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 w:cs="仿宋_GB231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sz w:val="32"/>
          <w:szCs w:val="32"/>
          <w:lang w:val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社会投资低风险工程建设项目工程勘察费用</w:t>
      </w:r>
    </w:p>
    <w:p>
      <w:pPr>
        <w:widowControl w:val="0"/>
        <w:wordWrap/>
        <w:adjustRightInd/>
        <w:snapToGrid/>
        <w:spacing w:line="660" w:lineRule="exact"/>
        <w:jc w:val="center"/>
        <w:textAlignment w:val="auto"/>
        <w:outlineLvl w:val="9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tbl>
      <w:tblPr>
        <w:tblStyle w:val="9"/>
        <w:tblW w:w="9694" w:type="dxa"/>
        <w:jc w:val="center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0"/>
        <w:gridCol w:w="3402"/>
        <w:gridCol w:w="289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tblHeader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建设规模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平方米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工程勘察补贴标准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（元）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2000以下（含2000）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10000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含地下建筑面积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2000～5000（含5000）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10元/平方米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含地下建筑面积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5000以上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50000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含地下建筑面积</w:t>
            </w:r>
          </w:p>
        </w:tc>
      </w:tr>
    </w:tbl>
    <w:p>
      <w:pPr>
        <w:spacing w:afterLines="50" w:line="360" w:lineRule="auto"/>
        <w:jc w:val="left"/>
        <w:rPr>
          <w:rFonts w:ascii="仿宋_GB2312" w:eastAsia="仿宋_GB2312"/>
          <w:sz w:val="28"/>
        </w:rPr>
      </w:pPr>
      <w:bookmarkStart w:id="0" w:name="_GoBack"/>
      <w:bookmarkEnd w:id="0"/>
    </w:p>
    <w:sectPr>
      <w:pgSz w:w="11906" w:h="16838"/>
      <w:pgMar w:top="1418" w:right="1134" w:bottom="851" w:left="11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C8"/>
    <w:rsid w:val="00014A44"/>
    <w:rsid w:val="00020606"/>
    <w:rsid w:val="0002119D"/>
    <w:rsid w:val="000213A6"/>
    <w:rsid w:val="00026C26"/>
    <w:rsid w:val="00027459"/>
    <w:rsid w:val="00031DB9"/>
    <w:rsid w:val="0004008E"/>
    <w:rsid w:val="00066104"/>
    <w:rsid w:val="000B111A"/>
    <w:rsid w:val="000F3759"/>
    <w:rsid w:val="001310E5"/>
    <w:rsid w:val="00133F45"/>
    <w:rsid w:val="001A5C8B"/>
    <w:rsid w:val="001E0015"/>
    <w:rsid w:val="002519C6"/>
    <w:rsid w:val="00271EC2"/>
    <w:rsid w:val="00287D1B"/>
    <w:rsid w:val="003873FB"/>
    <w:rsid w:val="003C219D"/>
    <w:rsid w:val="0041650F"/>
    <w:rsid w:val="004238C2"/>
    <w:rsid w:val="00431AF1"/>
    <w:rsid w:val="00443B2C"/>
    <w:rsid w:val="0046453A"/>
    <w:rsid w:val="0049365B"/>
    <w:rsid w:val="004D1463"/>
    <w:rsid w:val="004F187E"/>
    <w:rsid w:val="005232BC"/>
    <w:rsid w:val="005911B1"/>
    <w:rsid w:val="00591BC8"/>
    <w:rsid w:val="005C68E2"/>
    <w:rsid w:val="00703578"/>
    <w:rsid w:val="00743DAD"/>
    <w:rsid w:val="007464F2"/>
    <w:rsid w:val="007672AA"/>
    <w:rsid w:val="00767FA0"/>
    <w:rsid w:val="00787EC4"/>
    <w:rsid w:val="00804AF8"/>
    <w:rsid w:val="00810D29"/>
    <w:rsid w:val="00822CD4"/>
    <w:rsid w:val="00823D51"/>
    <w:rsid w:val="008E45C6"/>
    <w:rsid w:val="008E5B0E"/>
    <w:rsid w:val="0092007E"/>
    <w:rsid w:val="00976C4C"/>
    <w:rsid w:val="00990707"/>
    <w:rsid w:val="0099661B"/>
    <w:rsid w:val="009A13C8"/>
    <w:rsid w:val="009C7E83"/>
    <w:rsid w:val="00A135F4"/>
    <w:rsid w:val="00A27935"/>
    <w:rsid w:val="00A50330"/>
    <w:rsid w:val="00A659CA"/>
    <w:rsid w:val="00A94AE4"/>
    <w:rsid w:val="00A973E0"/>
    <w:rsid w:val="00AE5C8A"/>
    <w:rsid w:val="00AF2833"/>
    <w:rsid w:val="00B46EBC"/>
    <w:rsid w:val="00B71304"/>
    <w:rsid w:val="00B76657"/>
    <w:rsid w:val="00C0226E"/>
    <w:rsid w:val="00C16442"/>
    <w:rsid w:val="00C75E8C"/>
    <w:rsid w:val="00C808A7"/>
    <w:rsid w:val="00D274AC"/>
    <w:rsid w:val="00D31C44"/>
    <w:rsid w:val="00D562A4"/>
    <w:rsid w:val="00D81ED6"/>
    <w:rsid w:val="00DB59A2"/>
    <w:rsid w:val="00E02AF3"/>
    <w:rsid w:val="00E4631A"/>
    <w:rsid w:val="00E72043"/>
    <w:rsid w:val="00E8598B"/>
    <w:rsid w:val="00E92A7D"/>
    <w:rsid w:val="00E92B5F"/>
    <w:rsid w:val="00EA578D"/>
    <w:rsid w:val="00EC573E"/>
    <w:rsid w:val="00F3553F"/>
    <w:rsid w:val="00F4732A"/>
    <w:rsid w:val="00F674F4"/>
    <w:rsid w:val="00FE6689"/>
    <w:rsid w:val="0461741E"/>
    <w:rsid w:val="05D665F6"/>
    <w:rsid w:val="065469A7"/>
    <w:rsid w:val="06C70DD7"/>
    <w:rsid w:val="090055A2"/>
    <w:rsid w:val="0C2F6D70"/>
    <w:rsid w:val="1513045B"/>
    <w:rsid w:val="16E76C77"/>
    <w:rsid w:val="1CCB36B1"/>
    <w:rsid w:val="231232D5"/>
    <w:rsid w:val="23590E8C"/>
    <w:rsid w:val="23676E7E"/>
    <w:rsid w:val="23E86D58"/>
    <w:rsid w:val="240B6B59"/>
    <w:rsid w:val="248A7B9E"/>
    <w:rsid w:val="2DBA29BB"/>
    <w:rsid w:val="32936C3B"/>
    <w:rsid w:val="33A678DE"/>
    <w:rsid w:val="344A7FB2"/>
    <w:rsid w:val="36BA3611"/>
    <w:rsid w:val="37DB6995"/>
    <w:rsid w:val="3A745CC7"/>
    <w:rsid w:val="3C061BCC"/>
    <w:rsid w:val="3C66684B"/>
    <w:rsid w:val="45DD24F8"/>
    <w:rsid w:val="47370AB9"/>
    <w:rsid w:val="48164E8B"/>
    <w:rsid w:val="4F892D90"/>
    <w:rsid w:val="52F02EBC"/>
    <w:rsid w:val="55A017D4"/>
    <w:rsid w:val="635866A1"/>
    <w:rsid w:val="66BB3E44"/>
    <w:rsid w:val="68E34C5D"/>
    <w:rsid w:val="690A290A"/>
    <w:rsid w:val="6D0A678F"/>
    <w:rsid w:val="6DBE6EC5"/>
    <w:rsid w:val="6E237A11"/>
    <w:rsid w:val="6E6B639A"/>
    <w:rsid w:val="70130E2D"/>
    <w:rsid w:val="724878A3"/>
    <w:rsid w:val="759739C7"/>
    <w:rsid w:val="76D74D3C"/>
    <w:rsid w:val="78187912"/>
    <w:rsid w:val="7D01308F"/>
    <w:rsid w:val="7D262872"/>
    <w:rsid w:val="7D7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2</Pages>
  <Words>45</Words>
  <Characters>262</Characters>
  <Lines>2</Lines>
  <Paragraphs>1</Paragraphs>
  <TotalTime>21</TotalTime>
  <ScaleCrop>false</ScaleCrop>
  <LinksUpToDate>false</LinksUpToDate>
  <CharactersWithSpaces>306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2018-05-18T02:44:00Z</dcterms:created>
  <dc:creator>赵天</dc:creator>
  <cp:lastModifiedBy>T-Bag</cp:lastModifiedBy>
  <cp:lastPrinted>2020-11-02T07:32:58Z</cp:lastPrinted>
  <dcterms:modified xsi:type="dcterms:W3CDTF">2020-11-02T08:25:49Z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