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eastAsia="zh-CN"/>
        </w:rPr>
        <w:t>通州区运潮减河自然资源等5处区域地籍调查工作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（30分）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提供测绘资质证明得2分，否则0分；甲级资质加8分，乙级资质加5分。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参与本项目服务人员情况。职业人员组成，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具有高级工程师3人的得基本分8分，每增加一人加2分；本项最多得10分。附高级工程师职称证复印件，注册单位须为比选申请人本单位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Cs w:val="21"/>
              </w:rPr>
              <w:t>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（60分）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2.</w:t>
            </w: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3.</w:t>
            </w: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63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108B08F2"/>
    <w:rsid w:val="181F7BD9"/>
    <w:rsid w:val="18222990"/>
    <w:rsid w:val="1B253A14"/>
    <w:rsid w:val="25BC3177"/>
    <w:rsid w:val="295A79CD"/>
    <w:rsid w:val="298002A5"/>
    <w:rsid w:val="334F2BA8"/>
    <w:rsid w:val="370B4E6D"/>
    <w:rsid w:val="38320672"/>
    <w:rsid w:val="441142CD"/>
    <w:rsid w:val="445E19A3"/>
    <w:rsid w:val="454F478F"/>
    <w:rsid w:val="471E5B5A"/>
    <w:rsid w:val="4CD6080F"/>
    <w:rsid w:val="5C59167B"/>
    <w:rsid w:val="62BC1CD8"/>
    <w:rsid w:val="63D643F8"/>
    <w:rsid w:val="66861B87"/>
    <w:rsid w:val="69CC1F90"/>
    <w:rsid w:val="76745C9C"/>
    <w:rsid w:val="76754B8C"/>
    <w:rsid w:val="7C1C7FB7"/>
    <w:rsid w:val="7E1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赵宇威</cp:lastModifiedBy>
  <cp:lastPrinted>2025-04-11T01:10:00Z</cp:lastPrinted>
  <dcterms:modified xsi:type="dcterms:W3CDTF">2025-05-06T03:27:41Z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