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ascii="微软雅黑" w:hAnsi="微软雅黑" w:eastAsia="微软雅黑" w:cs="微软雅黑"/>
          <w:b/>
          <w:bCs/>
          <w:sz w:val="32"/>
          <w:szCs w:val="32"/>
          <w:lang w:val="en-US" w:eastAsia="zh-CN"/>
        </w:rPr>
        <w:t>202</w:t>
      </w:r>
      <w:r>
        <w:rPr>
          <w:rFonts w:hint="default" w:ascii="微软雅黑" w:hAnsi="微软雅黑" w:eastAsia="微软雅黑" w:cs="微软雅黑"/>
          <w:b/>
          <w:bCs/>
          <w:sz w:val="32"/>
          <w:szCs w:val="32"/>
          <w:lang w:val="en-US" w:eastAsia="zh-CN"/>
        </w:rPr>
        <w:t>4</w:t>
      </w:r>
      <w:r>
        <w:rPr>
          <w:rFonts w:hint="eastAsia" w:ascii="微软雅黑" w:hAnsi="微软雅黑" w:eastAsia="微软雅黑" w:cs="微软雅黑"/>
          <w:b/>
          <w:bCs/>
          <w:sz w:val="32"/>
          <w:szCs w:val="32"/>
          <w:lang w:val="en-US" w:eastAsia="zh-CN"/>
        </w:rPr>
        <w:t>年测绘单位成果质量监督检查项目资料提交要求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28"/>
          <w:szCs w:val="28"/>
          <w:lang w:val="en-US" w:eastAsia="zh-CN"/>
        </w:rPr>
      </w:pPr>
      <w:r>
        <w:rPr>
          <w:rFonts w:hint="eastAsia" w:ascii="微软雅黑" w:hAnsi="微软雅黑" w:eastAsia="微软雅黑" w:cs="微软雅黑"/>
          <w:sz w:val="28"/>
          <w:szCs w:val="28"/>
          <w:lang w:val="en-US" w:eastAsia="zh-CN"/>
        </w:rPr>
        <w:t>一、时间：</w:t>
      </w:r>
      <w:r>
        <w:rPr>
          <w:rFonts w:hint="eastAsia" w:asciiTheme="minorEastAsia" w:hAnsiTheme="minorEastAsia" w:eastAsiaTheme="minorEastAsia" w:cstheme="minorEastAsia"/>
          <w:sz w:val="28"/>
          <w:szCs w:val="28"/>
          <w:lang w:val="en-US" w:eastAsia="zh-CN"/>
        </w:rPr>
        <w:t>请于202</w:t>
      </w:r>
      <w:r>
        <w:rPr>
          <w:rFonts w:hint="default"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CN"/>
        </w:rPr>
        <w:t>年</w:t>
      </w:r>
      <w:r>
        <w:rPr>
          <w:rFonts w:hint="default"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lang w:val="en-US" w:eastAsia="zh-CN"/>
        </w:rPr>
        <w:t>月</w:t>
      </w:r>
      <w:r>
        <w:rPr>
          <w:rFonts w:hint="eastAsia" w:asciiTheme="minorEastAsia" w:hAnsiTheme="minorEastAsia" w:cstheme="minorEastAsia"/>
          <w:sz w:val="28"/>
          <w:szCs w:val="28"/>
          <w:lang w:val="en-US" w:eastAsia="zh-CN"/>
        </w:rPr>
        <w:t>2</w:t>
      </w:r>
      <w:r>
        <w:rPr>
          <w:rFonts w:hint="default"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val="en-US" w:eastAsia="zh-CN"/>
        </w:rPr>
        <w:t>日前</w:t>
      </w:r>
      <w:r>
        <w:rPr>
          <w:rFonts w:hint="eastAsia" w:asciiTheme="minorEastAsia" w:hAnsiTheme="minorEastAsia" w:cstheme="minorEastAsia"/>
          <w:sz w:val="28"/>
          <w:szCs w:val="28"/>
          <w:lang w:val="en-US" w:eastAsia="zh-CN"/>
        </w:rPr>
        <w:t>提交</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微软雅黑" w:hAnsi="微软雅黑" w:eastAsia="微软雅黑" w:cs="微软雅黑"/>
          <w:sz w:val="28"/>
          <w:szCs w:val="28"/>
          <w:lang w:val="en-US" w:eastAsia="zh-CN"/>
        </w:rPr>
        <w:t>二、地点：</w:t>
      </w:r>
      <w:r>
        <w:rPr>
          <w:rFonts w:hint="eastAsia" w:asciiTheme="minorEastAsia" w:hAnsiTheme="minorEastAsia" w:eastAsiaTheme="minorEastAsia" w:cstheme="minorEastAsia"/>
          <w:sz w:val="28"/>
          <w:szCs w:val="28"/>
          <w:lang w:val="en-US" w:eastAsia="zh-CN"/>
        </w:rPr>
        <w:t>海淀区</w:t>
      </w:r>
      <w:r>
        <w:rPr>
          <w:rFonts w:hint="eastAsia" w:asciiTheme="minorEastAsia" w:hAnsiTheme="minorEastAsia" w:cstheme="minorEastAsia"/>
          <w:sz w:val="28"/>
          <w:szCs w:val="28"/>
          <w:lang w:val="en-US" w:eastAsia="zh-CN"/>
        </w:rPr>
        <w:t>羊坊店路</w:t>
      </w:r>
      <w:r>
        <w:rPr>
          <w:rFonts w:hint="default" w:asciiTheme="minorEastAsia" w:hAnsiTheme="minorEastAsia" w:cstheme="minorEastAsia"/>
          <w:sz w:val="28"/>
          <w:szCs w:val="28"/>
          <w:lang w:val="en-US" w:eastAsia="zh-CN"/>
        </w:rPr>
        <w:t>15</w:t>
      </w:r>
      <w:r>
        <w:rPr>
          <w:rFonts w:hint="eastAsia" w:asciiTheme="minorEastAsia" w:hAnsiTheme="minorEastAsia" w:cstheme="minorEastAsia"/>
          <w:sz w:val="28"/>
          <w:szCs w:val="28"/>
          <w:lang w:val="en-US" w:eastAsia="zh-CN"/>
        </w:rPr>
        <w:t>号</w:t>
      </w:r>
      <w:r>
        <w:rPr>
          <w:rFonts w:hint="eastAsia" w:asciiTheme="minorEastAsia" w:hAnsiTheme="minorEastAsia" w:eastAsiaTheme="minorEastAsia" w:cstheme="minorEastAsia"/>
          <w:sz w:val="28"/>
          <w:szCs w:val="28"/>
          <w:lang w:val="en-US" w:eastAsia="zh-CN"/>
        </w:rPr>
        <w:t>，北京</w:t>
      </w:r>
      <w:r>
        <w:rPr>
          <w:rFonts w:hint="eastAsia" w:asciiTheme="minorEastAsia" w:hAnsiTheme="minorEastAsia" w:cstheme="minorEastAsia"/>
          <w:sz w:val="28"/>
          <w:szCs w:val="28"/>
          <w:lang w:val="en-US" w:eastAsia="zh-CN"/>
        </w:rPr>
        <w:t>测绘学会</w:t>
      </w:r>
      <w:bookmarkStart w:id="0" w:name="_GoBack"/>
      <w:bookmarkEnd w:id="0"/>
      <w:r>
        <w:rPr>
          <w:rFonts w:hint="eastAsia" w:asciiTheme="minorEastAsia" w:hAnsiTheme="minorEastAsia" w:cstheme="minorEastAsia"/>
          <w:sz w:val="28"/>
          <w:szCs w:val="28"/>
          <w:lang w:val="en-US" w:eastAsia="zh-CN"/>
        </w:rPr>
        <w:t>主</w:t>
      </w:r>
      <w:r>
        <w:rPr>
          <w:rFonts w:hint="eastAsia" w:asciiTheme="minorEastAsia" w:hAnsiTheme="minorEastAsia" w:eastAsiaTheme="minorEastAsia" w:cstheme="minorEastAsia"/>
          <w:sz w:val="28"/>
          <w:szCs w:val="28"/>
          <w:lang w:val="en-US" w:eastAsia="zh-CN"/>
        </w:rPr>
        <w:t>楼</w:t>
      </w:r>
      <w:r>
        <w:rPr>
          <w:rFonts w:hint="default" w:asciiTheme="minorEastAsia" w:hAnsiTheme="minorEastAsia" w:eastAsiaTheme="minorEastAsia" w:cstheme="minorEastAsia"/>
          <w:sz w:val="28"/>
          <w:szCs w:val="28"/>
          <w:lang w:val="en-US" w:eastAsia="zh-CN"/>
        </w:rPr>
        <w:t>勘A楼532室</w:t>
      </w:r>
      <w:r>
        <w:rPr>
          <w:rFonts w:hint="eastAsia" w:asciiTheme="minorEastAsia" w:hAnsiTheme="minorEastAsia" w:eastAsiaTheme="minorEastAsia" w:cstheme="minorEastAsia"/>
          <w:sz w:val="28"/>
          <w:szCs w:val="28"/>
          <w:lang w:val="en-US" w:eastAsia="zh-CN"/>
        </w:rPr>
        <w:t>。接收人：</w:t>
      </w:r>
      <w:r>
        <w:rPr>
          <w:rFonts w:hint="default" w:asciiTheme="minorEastAsia" w:hAnsiTheme="minorEastAsia" w:eastAsiaTheme="minorEastAsia" w:cstheme="minorEastAsia"/>
          <w:sz w:val="28"/>
          <w:szCs w:val="28"/>
          <w:lang w:val="en-US" w:eastAsia="zh-CN"/>
        </w:rPr>
        <w:t>刘忠卿，汤杨洋</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电话：</w:t>
      </w:r>
      <w:r>
        <w:rPr>
          <w:rFonts w:hint="default" w:asciiTheme="minorEastAsia" w:hAnsiTheme="minorEastAsia" w:eastAsiaTheme="minorEastAsia" w:cstheme="minorEastAsia"/>
          <w:sz w:val="28"/>
          <w:szCs w:val="28"/>
          <w:lang w:val="en-US" w:eastAsia="zh-CN"/>
        </w:rPr>
        <w:t>6396</w:t>
      </w:r>
      <w:r>
        <w:rPr>
          <w:rFonts w:hint="eastAsia" w:asciiTheme="minorEastAsia" w:hAnsiTheme="minorEastAsia" w:eastAsiaTheme="minorEastAsia" w:cstheme="minorEastAsia"/>
          <w:sz w:val="28"/>
          <w:szCs w:val="28"/>
          <w:lang w:val="en-US" w:eastAsia="zh-CN"/>
        </w:rPr>
        <w:t>6</w:t>
      </w:r>
      <w:r>
        <w:rPr>
          <w:rFonts w:hint="default" w:asciiTheme="minorEastAsia" w:hAnsiTheme="minorEastAsia" w:eastAsiaTheme="minorEastAsia" w:cstheme="minorEastAsia"/>
          <w:sz w:val="28"/>
          <w:szCs w:val="28"/>
          <w:lang w:val="en-US" w:eastAsia="zh-CN"/>
        </w:rPr>
        <w:t>138</w:t>
      </w:r>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微软雅黑" w:hAnsi="微软雅黑" w:eastAsia="微软雅黑" w:cs="微软雅黑"/>
          <w:sz w:val="28"/>
          <w:szCs w:val="28"/>
          <w:lang w:val="en-US" w:eastAsia="zh-CN"/>
        </w:rPr>
        <w:t>三、提交方式：</w:t>
      </w:r>
      <w:r>
        <w:rPr>
          <w:rFonts w:hint="eastAsia" w:asciiTheme="minorEastAsia" w:hAnsiTheme="minorEastAsia" w:cstheme="minorEastAsia"/>
          <w:sz w:val="28"/>
          <w:szCs w:val="28"/>
          <w:lang w:val="en-US" w:eastAsia="zh-CN"/>
        </w:rPr>
        <w:t>现场提交并填写检验样品交接记录表</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四、资料要求</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提交</w:t>
      </w:r>
      <w:r>
        <w:rPr>
          <w:rFonts w:hint="eastAsia" w:asciiTheme="minorEastAsia" w:hAnsiTheme="minorEastAsia" w:eastAsiaTheme="minorEastAsia" w:cstheme="minorEastAsia"/>
          <w:sz w:val="28"/>
          <w:szCs w:val="28"/>
          <w:lang w:val="en-US" w:eastAsia="zh-CN"/>
        </w:rPr>
        <w:t>资料应</w:t>
      </w:r>
      <w:r>
        <w:rPr>
          <w:rFonts w:hint="eastAsia" w:asciiTheme="minorEastAsia" w:hAnsiTheme="minorEastAsia" w:cstheme="minorEastAsia"/>
          <w:sz w:val="28"/>
          <w:szCs w:val="28"/>
          <w:lang w:val="en-US" w:eastAsia="zh-CN"/>
        </w:rPr>
        <w:t>为受检项目所有归档资料</w:t>
      </w:r>
      <w:r>
        <w:rPr>
          <w:rFonts w:hint="eastAsia" w:asciiTheme="minorEastAsia" w:hAnsiTheme="minorEastAsia" w:cstheme="minorEastAsia"/>
          <w:sz w:val="28"/>
          <w:szCs w:val="28"/>
          <w:highlight w:val="none"/>
          <w:lang w:val="en-US" w:eastAsia="zh-CN"/>
        </w:rPr>
        <w:t>的</w:t>
      </w:r>
      <w:r>
        <w:rPr>
          <w:rFonts w:hint="eastAsia" w:asciiTheme="minorEastAsia" w:hAnsiTheme="minorEastAsia" w:eastAsiaTheme="minorEastAsia" w:cstheme="minorEastAsia"/>
          <w:b/>
          <w:bCs/>
          <w:sz w:val="28"/>
          <w:szCs w:val="28"/>
          <w:highlight w:val="none"/>
          <w:lang w:val="en-US" w:eastAsia="zh-CN"/>
        </w:rPr>
        <w:t>复印件并加盖单位公章</w:t>
      </w:r>
      <w:r>
        <w:rPr>
          <w:rFonts w:hint="eastAsia" w:asciiTheme="minorEastAsia" w:hAnsiTheme="minorEastAsia" w:eastAsiaTheme="minorEastAsia" w:cstheme="minorEastAsia"/>
          <w:sz w:val="28"/>
          <w:szCs w:val="28"/>
          <w:lang w:val="en-US" w:eastAsia="zh-CN"/>
        </w:rPr>
        <w:t>。本次</w:t>
      </w:r>
      <w:r>
        <w:rPr>
          <w:rFonts w:hint="eastAsia" w:asciiTheme="minorEastAsia" w:hAnsiTheme="minorEastAsia" w:cstheme="minorEastAsia"/>
          <w:sz w:val="28"/>
          <w:szCs w:val="28"/>
          <w:lang w:val="en-US" w:eastAsia="zh-CN"/>
        </w:rPr>
        <w:t>质量</w:t>
      </w:r>
      <w:r>
        <w:rPr>
          <w:rFonts w:hint="eastAsia" w:asciiTheme="minorEastAsia" w:hAnsiTheme="minorEastAsia" w:eastAsiaTheme="minorEastAsia" w:cstheme="minorEastAsia"/>
          <w:sz w:val="28"/>
          <w:szCs w:val="28"/>
          <w:lang w:val="en-US" w:eastAsia="zh-CN"/>
        </w:rPr>
        <w:t>监督</w:t>
      </w:r>
      <w:r>
        <w:rPr>
          <w:rFonts w:hint="eastAsia" w:asciiTheme="minorEastAsia" w:hAnsiTheme="minorEastAsia" w:cstheme="minorEastAsia"/>
          <w:sz w:val="28"/>
          <w:szCs w:val="28"/>
          <w:lang w:val="en-US" w:eastAsia="zh-CN"/>
        </w:rPr>
        <w:t>检查</w:t>
      </w:r>
      <w:r>
        <w:rPr>
          <w:rFonts w:hint="eastAsia" w:asciiTheme="minorEastAsia" w:hAnsiTheme="minorEastAsia" w:eastAsiaTheme="minorEastAsia" w:cstheme="minorEastAsia"/>
          <w:sz w:val="28"/>
          <w:szCs w:val="28"/>
          <w:lang w:val="en-US" w:eastAsia="zh-CN"/>
        </w:rPr>
        <w:t>中受检单位提交的资料原则上不再返还。如确需返还，受检单位需在提交资料时在检验样品交接记录中附加</w:t>
      </w:r>
      <w:r>
        <w:rPr>
          <w:rFonts w:hint="eastAsia" w:asciiTheme="minorEastAsia" w:hAnsiTheme="minorEastAsia" w:eastAsiaTheme="minorEastAsia" w:cstheme="minorEastAsia"/>
          <w:b/>
          <w:bCs/>
          <w:sz w:val="28"/>
          <w:szCs w:val="28"/>
          <w:lang w:val="en-US" w:eastAsia="zh-CN"/>
        </w:rPr>
        <w:t>返还声明</w:t>
      </w:r>
      <w:r>
        <w:rPr>
          <w:rFonts w:hint="eastAsia" w:asciiTheme="minorEastAsia" w:hAnsiTheme="minorEastAsia" w:eastAsiaTheme="minorEastAsia" w:cstheme="minorEastAsia"/>
          <w:sz w:val="28"/>
          <w:szCs w:val="28"/>
          <w:lang w:val="en-US" w:eastAsia="zh-CN"/>
        </w:rPr>
        <w:t>，在质量监督检查完成后填写检验样品确认单并加盖单位公章后方可取回。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测绘地理信息</w:t>
      </w:r>
      <w:r>
        <w:rPr>
          <w:rFonts w:hint="eastAsia" w:asciiTheme="minorEastAsia" w:hAnsiTheme="minorEastAsia" w:eastAsiaTheme="minorEastAsia" w:cstheme="minorEastAsia"/>
          <w:b/>
          <w:bCs/>
          <w:sz w:val="28"/>
          <w:szCs w:val="28"/>
          <w:lang w:val="en-US" w:eastAsia="zh-CN"/>
        </w:rPr>
        <w:t>项目</w:t>
      </w:r>
      <w:r>
        <w:rPr>
          <w:rFonts w:hint="eastAsia" w:asciiTheme="minorEastAsia" w:hAnsiTheme="minorEastAsia" w:eastAsiaTheme="minorEastAsia" w:cstheme="minorEastAsia"/>
          <w:sz w:val="28"/>
          <w:szCs w:val="28"/>
          <w:lang w:val="en-US" w:eastAsia="zh-CN"/>
        </w:rPr>
        <w:t>资料一般应包括以下内容（</w:t>
      </w:r>
      <w:r>
        <w:rPr>
          <w:rFonts w:hint="eastAsia" w:asciiTheme="minorEastAsia" w:hAnsiTheme="minorEastAsia" w:cstheme="minorEastAsia"/>
          <w:sz w:val="28"/>
          <w:szCs w:val="28"/>
          <w:lang w:val="en-US" w:eastAsia="zh-CN"/>
        </w:rPr>
        <w:t>红色</w:t>
      </w:r>
      <w:r>
        <w:rPr>
          <w:rFonts w:hint="eastAsia" w:asciiTheme="minorEastAsia" w:hAnsiTheme="minorEastAsia" w:eastAsiaTheme="minorEastAsia" w:cstheme="minorEastAsia"/>
          <w:sz w:val="28"/>
          <w:szCs w:val="28"/>
          <w:lang w:val="en-US" w:eastAsia="zh-CN"/>
        </w:rPr>
        <w:t>加粗为必须提交内容</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1、2024年北京市测绘单位成果质量监督抽查抽检项目确认单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纸质文件手写签字</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加盖单位公章）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pPr>
      <w:r>
        <w:rPr>
          <w:rFonts w:hint="eastAsia" w:asciiTheme="minorEastAsia" w:hAnsiTheme="minorEastAsia" w:cstheme="minorEastAsia"/>
          <w:b/>
          <w:bCs/>
          <w:color w:val="000000" w:themeColor="text1"/>
          <w:sz w:val="28"/>
          <w:szCs w:val="28"/>
          <w:highlight w:val="none"/>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单位测绘资质复印件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纸质文件</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3、</w:t>
      </w:r>
      <w:r>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与甲方签订的</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项目合同</w:t>
      </w:r>
      <w:r>
        <w:rPr>
          <w:rFonts w:hint="default" w:asciiTheme="minorEastAsia" w:hAnsiTheme="minorEastAsia" w:cstheme="minorEastAsia"/>
          <w:sz w:val="28"/>
          <w:szCs w:val="28"/>
          <w:lang w:val="en-US" w:eastAsia="zh-CN"/>
        </w:rPr>
        <w:t>(《技术服务合同》或《测绘工程合同》或有甲方签字盖章的项目委托书等,应包含成果完成内容，成果覆盖范围，项目技术要求，项目金额等）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纸质</w:t>
      </w:r>
      <w:r>
        <w:rPr>
          <w:rFonts w:hint="eastAsia" w:asciiTheme="minorEastAsia" w:hAnsiTheme="minorEastAsia" w:cstheme="minorEastAsia"/>
          <w:sz w:val="28"/>
          <w:szCs w:val="28"/>
          <w:lang w:val="en-US" w:eastAsia="zh-CN"/>
        </w:rPr>
        <w:t>复印</w:t>
      </w:r>
      <w:r>
        <w:rPr>
          <w:rFonts w:hint="eastAsia" w:asciiTheme="minorEastAsia" w:hAnsiTheme="minorEastAsia" w:eastAsiaTheme="minorEastAsia" w:cstheme="minorEastAsia"/>
          <w:sz w:val="28"/>
          <w:szCs w:val="28"/>
          <w:lang w:val="en-US" w:eastAsia="zh-CN"/>
        </w:rPr>
        <w:t>件</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加盖单位公章）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4、</w:t>
      </w:r>
      <w:r>
        <w:rPr>
          <w:rFonts w:hint="default"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项目技术设计</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文件</w:t>
      </w:r>
      <w:r>
        <w:rPr>
          <w:rFonts w:hint="eastAsia" w:asciiTheme="minorEastAsia" w:hAnsiTheme="minorEastAsia" w:cstheme="minorEastAsia"/>
          <w:sz w:val="28"/>
          <w:szCs w:val="28"/>
          <w:lang w:val="en-US" w:eastAsia="zh-CN"/>
        </w:rPr>
        <w:t>（经审批的项目技术方案或技术设计书或项目技术依据文件等）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纸质复印件并加盖单位公章</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或提交经审批的技术设计文件扫描版</w:t>
      </w:r>
      <w:r>
        <w:rPr>
          <w:rFonts w:hint="eastAsia" w:asciiTheme="minorEastAsia" w:hAnsiTheme="minorEastAsia" w:cstheme="minorEastAsia"/>
          <w:sz w:val="28"/>
          <w:szCs w:val="28"/>
          <w:lang w:val="en-US" w:eastAsia="zh-CN"/>
        </w:rPr>
        <w:t>电子文件）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5、项目成果</w:t>
      </w:r>
      <w:r>
        <w:rPr>
          <w:rFonts w:hint="eastAsia" w:asciiTheme="minorEastAsia" w:hAnsiTheme="minorEastAsia" w:cstheme="minorEastAsia"/>
          <w:sz w:val="28"/>
          <w:szCs w:val="28"/>
          <w:lang w:val="en-US" w:eastAsia="zh-CN"/>
        </w:rPr>
        <w:t>（与合同要求一致的成果报告书、成果图表、成果数据、元数据等）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（加盖公章的</w:t>
      </w:r>
      <w:r>
        <w:rPr>
          <w:rFonts w:hint="eastAsia" w:asciiTheme="minorEastAsia" w:hAnsiTheme="minorEastAsia" w:eastAsiaTheme="minorEastAsia" w:cstheme="minorEastAsia"/>
          <w:sz w:val="28"/>
          <w:szCs w:val="28"/>
          <w:lang w:val="en-US" w:eastAsia="zh-CN"/>
        </w:rPr>
        <w:t>纸质</w:t>
      </w:r>
      <w:r>
        <w:rPr>
          <w:rFonts w:hint="eastAsia" w:asciiTheme="minorEastAsia" w:hAnsiTheme="minorEastAsia" w:cstheme="minorEastAsia"/>
          <w:sz w:val="28"/>
          <w:szCs w:val="28"/>
          <w:lang w:val="en-US" w:eastAsia="zh-CN"/>
        </w:rPr>
        <w:t>文件，电子文件</w:t>
      </w:r>
      <w:r>
        <w:rPr>
          <w:rFonts w:hint="default"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6、</w:t>
      </w:r>
      <w:r>
        <w:rPr>
          <w:rFonts w:hint="eastAsia" w:asciiTheme="minorEastAsia" w:hAnsiTheme="minorEastAsia" w:eastAsiaTheme="minorEastAsia" w:cstheme="minorEastAsia"/>
          <w:b/>
          <w:bCs/>
          <w:sz w:val="28"/>
          <w:szCs w:val="28"/>
          <w:lang w:val="en-US" w:eastAsia="zh-CN"/>
        </w:rPr>
        <w:t>项目工程凭证资料</w:t>
      </w:r>
      <w:r>
        <w:rPr>
          <w:rFonts w:hint="eastAsia" w:asciiTheme="minorEastAsia" w:hAnsiTheme="minorEastAsia" w:eastAsiaTheme="minorEastAsia" w:cstheme="minorEastAsia"/>
          <w:sz w:val="28"/>
          <w:szCs w:val="28"/>
          <w:lang w:val="en-US" w:eastAsia="zh-CN"/>
        </w:rPr>
        <w:t>（仪器的检验校准资料、仪器定期自检记录、使用的起算数据文件、依据的规划许可文件、使用的其他项目已有成果资料等</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（加盖公章的</w:t>
      </w:r>
      <w:r>
        <w:rPr>
          <w:rFonts w:hint="eastAsia" w:asciiTheme="minorEastAsia" w:hAnsiTheme="minorEastAsia" w:eastAsiaTheme="minorEastAsia" w:cstheme="minorEastAsia"/>
          <w:sz w:val="28"/>
          <w:szCs w:val="28"/>
          <w:lang w:val="en-US" w:eastAsia="zh-CN"/>
        </w:rPr>
        <w:t>纸质</w:t>
      </w:r>
      <w:r>
        <w:rPr>
          <w:rFonts w:hint="eastAsia" w:asciiTheme="minorEastAsia" w:hAnsiTheme="minorEastAsia" w:cstheme="minorEastAsia"/>
          <w:sz w:val="28"/>
          <w:szCs w:val="28"/>
          <w:lang w:val="en-US" w:eastAsia="zh-CN"/>
        </w:rPr>
        <w:t>文件，电子文件</w:t>
      </w:r>
      <w:r>
        <w:rPr>
          <w:rFonts w:hint="default"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7、项</w:t>
      </w:r>
      <w:r>
        <w:rPr>
          <w:rFonts w:hint="eastAsia" w:asciiTheme="minorEastAsia" w:hAnsiTheme="minorEastAsia" w:eastAsiaTheme="minorEastAsia" w:cstheme="minorEastAsia"/>
          <w:b/>
          <w:bCs/>
          <w:sz w:val="28"/>
          <w:szCs w:val="28"/>
          <w:lang w:val="en-US" w:eastAsia="zh-CN"/>
        </w:rPr>
        <w:t>目原始观测记录</w:t>
      </w:r>
      <w:r>
        <w:rPr>
          <w:rFonts w:hint="eastAsia" w:asciiTheme="minorEastAsia" w:hAnsiTheme="minorEastAsia" w:eastAsiaTheme="minorEastAsia" w:cstheme="minorEastAsia"/>
          <w:sz w:val="28"/>
          <w:szCs w:val="28"/>
          <w:lang w:val="en-US" w:eastAsia="zh-CN"/>
        </w:rPr>
        <w:t>（内业采集转换过程文件等标准规范或技术设计中要求的内外业原始记录文件）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（加盖公章的</w:t>
      </w:r>
      <w:r>
        <w:rPr>
          <w:rFonts w:hint="eastAsia" w:asciiTheme="minorEastAsia" w:hAnsiTheme="minorEastAsia" w:eastAsiaTheme="minorEastAsia" w:cstheme="minorEastAsia"/>
          <w:sz w:val="28"/>
          <w:szCs w:val="28"/>
          <w:lang w:val="en-US" w:eastAsia="zh-CN"/>
        </w:rPr>
        <w:t>纸质</w:t>
      </w:r>
      <w:r>
        <w:rPr>
          <w:rFonts w:hint="eastAsia" w:asciiTheme="minorEastAsia" w:hAnsiTheme="minorEastAsia" w:cstheme="minorEastAsia"/>
          <w:sz w:val="28"/>
          <w:szCs w:val="28"/>
          <w:lang w:val="en-US" w:eastAsia="zh-CN"/>
        </w:rPr>
        <w:t>文件，电子文件</w:t>
      </w:r>
      <w:r>
        <w:rPr>
          <w:rFonts w:hint="default"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8、</w:t>
      </w:r>
      <w:r>
        <w:rPr>
          <w:rFonts w:hint="eastAsia" w:asciiTheme="minorEastAsia" w:hAnsiTheme="minorEastAsia" w:eastAsiaTheme="minorEastAsia" w:cstheme="minorEastAsia"/>
          <w:b/>
          <w:bCs/>
          <w:sz w:val="28"/>
          <w:szCs w:val="28"/>
          <w:lang w:val="en-US" w:eastAsia="zh-CN"/>
        </w:rPr>
        <w:t>项目内业计算及技术问题处理记录</w:t>
      </w:r>
      <w:r>
        <w:rPr>
          <w:rFonts w:hint="eastAsia" w:asciiTheme="minorEastAsia" w:hAnsiTheme="minorEastAsia" w:cstheme="minorEastAsia"/>
          <w:sz w:val="28"/>
          <w:szCs w:val="28"/>
          <w:lang w:val="en-US" w:eastAsia="zh-CN"/>
        </w:rPr>
        <w:t>（</w:t>
      </w:r>
      <w:r>
        <w:rPr>
          <w:rFonts w:hint="eastAsia" w:asciiTheme="minorEastAsia" w:hAnsiTheme="minorEastAsia" w:eastAsiaTheme="minorEastAsia" w:cstheme="minorEastAsia"/>
          <w:sz w:val="28"/>
          <w:szCs w:val="28"/>
          <w:lang w:val="en-US" w:eastAsia="zh-CN"/>
        </w:rPr>
        <w:t>内业计算文件、工作说明文件、工作略图、技术问题处理说明等</w:t>
      </w:r>
      <w:r>
        <w:rPr>
          <w:rFonts w:hint="eastAsia"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（加盖公章的</w:t>
      </w:r>
      <w:r>
        <w:rPr>
          <w:rFonts w:hint="eastAsia" w:asciiTheme="minorEastAsia" w:hAnsiTheme="minorEastAsia" w:eastAsiaTheme="minorEastAsia" w:cstheme="minorEastAsia"/>
          <w:sz w:val="28"/>
          <w:szCs w:val="28"/>
          <w:lang w:val="en-US" w:eastAsia="zh-CN"/>
        </w:rPr>
        <w:t>纸质</w:t>
      </w:r>
      <w:r>
        <w:rPr>
          <w:rFonts w:hint="eastAsia" w:asciiTheme="minorEastAsia" w:hAnsiTheme="minorEastAsia" w:cstheme="minorEastAsia"/>
          <w:sz w:val="28"/>
          <w:szCs w:val="28"/>
          <w:lang w:val="en-US" w:eastAsia="zh-CN"/>
        </w:rPr>
        <w:t>文件，电子文件</w:t>
      </w:r>
      <w:r>
        <w:rPr>
          <w:rFonts w:hint="default"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b/>
          <w:bCs/>
          <w:sz w:val="28"/>
          <w:szCs w:val="28"/>
          <w:lang w:val="en-US" w:eastAsia="zh-CN"/>
        </w:rPr>
        <w:t>9、项目检查记录及技术总结文件</w:t>
      </w:r>
      <w:r>
        <w:rPr>
          <w:rFonts w:hint="eastAsia" w:asciiTheme="minorEastAsia" w:hAnsiTheme="minorEastAsia" w:cstheme="minorEastAsia"/>
          <w:sz w:val="28"/>
          <w:szCs w:val="28"/>
          <w:lang w:val="en-US" w:eastAsia="zh-CN"/>
        </w:rPr>
        <w:t>（两级检查记录、精度统计表、质量评价表、检查报告、技术总结等标准规范要求的质量检查及总结文件）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（加盖公章的</w:t>
      </w:r>
      <w:r>
        <w:rPr>
          <w:rFonts w:hint="eastAsia" w:asciiTheme="minorEastAsia" w:hAnsiTheme="minorEastAsia" w:eastAsiaTheme="minorEastAsia" w:cstheme="minorEastAsia"/>
          <w:sz w:val="28"/>
          <w:szCs w:val="28"/>
          <w:lang w:val="en-US" w:eastAsia="zh-CN"/>
        </w:rPr>
        <w:t>纸质</w:t>
      </w:r>
      <w:r>
        <w:rPr>
          <w:rFonts w:hint="eastAsia" w:asciiTheme="minorEastAsia" w:hAnsiTheme="minorEastAsia" w:cstheme="minorEastAsia"/>
          <w:sz w:val="28"/>
          <w:szCs w:val="28"/>
          <w:lang w:val="en-US" w:eastAsia="zh-CN"/>
        </w:rPr>
        <w:t>文件，电子文件</w:t>
      </w:r>
      <w:r>
        <w:rPr>
          <w:rFonts w:hint="default" w:asciiTheme="minorEastAsia" w:hAnsiTheme="minorEastAsia" w:cstheme="minorEastAsia"/>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10、项目检验所需</w:t>
      </w:r>
      <w:r>
        <w:rPr>
          <w:rFonts w:hint="eastAsia" w:asciiTheme="minorEastAsia" w:hAnsiTheme="minorEastAsia" w:eastAsiaTheme="minorEastAsia" w:cstheme="minorEastAsia"/>
          <w:b/>
          <w:bCs/>
          <w:sz w:val="28"/>
          <w:szCs w:val="28"/>
          <w:lang w:val="en-US" w:eastAsia="zh-CN"/>
        </w:rPr>
        <w:t>其他资料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（加盖公章的</w:t>
      </w:r>
      <w:r>
        <w:rPr>
          <w:rFonts w:hint="eastAsia" w:asciiTheme="minorEastAsia" w:hAnsiTheme="minorEastAsia" w:eastAsiaTheme="minorEastAsia" w:cstheme="minorEastAsia"/>
          <w:sz w:val="28"/>
          <w:szCs w:val="28"/>
          <w:lang w:val="en-US" w:eastAsia="zh-CN"/>
        </w:rPr>
        <w:t>纸质</w:t>
      </w:r>
      <w:r>
        <w:rPr>
          <w:rFonts w:hint="eastAsia" w:asciiTheme="minorEastAsia" w:hAnsiTheme="minorEastAsia" w:cstheme="minorEastAsia"/>
          <w:sz w:val="28"/>
          <w:szCs w:val="28"/>
          <w:lang w:val="en-US" w:eastAsia="zh-CN"/>
        </w:rPr>
        <w:t>文件，电子文件</w:t>
      </w:r>
      <w:r>
        <w:rPr>
          <w:rFonts w:hint="default" w:asciiTheme="minorEastAsia" w:hAnsiTheme="minorEastAsia" w:cstheme="minorEastAsia"/>
          <w:sz w:val="28"/>
          <w:szCs w:val="28"/>
          <w:lang w:val="en-US" w:eastAsia="zh-CN"/>
        </w:rPr>
        <w:t>)</w:t>
      </w:r>
    </w:p>
    <w:p>
      <w:pPr>
        <w:rPr>
          <w:rFonts w:hint="eastAsia" w:asciiTheme="minorEastAsia" w:hAnsiTheme="minorEastAsia" w:cstheme="minorEastAsia"/>
          <w:sz w:val="28"/>
          <w:szCs w:val="28"/>
          <w:lang w:val="en-US" w:eastAsia="zh-CN"/>
        </w:rPr>
      </w:pPr>
      <w:r>
        <w:rPr>
          <w:rFonts w:hint="eastAsia" w:ascii="微软雅黑" w:hAnsi="微软雅黑" w:eastAsia="微软雅黑" w:cs="微软雅黑"/>
          <w:b/>
          <w:bCs/>
          <w:sz w:val="28"/>
          <w:szCs w:val="28"/>
          <w:lang w:val="en-US" w:eastAsia="zh-CN"/>
        </w:rPr>
        <w:t>六、完善受检项目信息</w:t>
      </w:r>
      <w:r>
        <w:rPr>
          <w:rFonts w:hint="eastAsia" w:ascii="微软雅黑" w:hAnsi="微软雅黑" w:eastAsia="微软雅黑" w:cs="微软雅黑"/>
          <w:sz w:val="28"/>
          <w:szCs w:val="28"/>
          <w:lang w:val="en-US" w:eastAsia="zh-CN"/>
        </w:rPr>
        <w:t>：</w:t>
      </w:r>
      <w:r>
        <w:rPr>
          <w:rFonts w:hint="eastAsia" w:asciiTheme="minorEastAsia" w:hAnsiTheme="minorEastAsia" w:cstheme="minorEastAsia"/>
          <w:sz w:val="28"/>
          <w:szCs w:val="28"/>
          <w:lang w:val="en-US" w:eastAsia="zh-CN"/>
        </w:rPr>
        <w:t>受检单位通过“测绘地理信息成果质量监督管理系统”（</w:t>
      </w:r>
      <w:r>
        <w:rPr>
          <w:rFonts w:hint="default" w:asciiTheme="minorEastAsia" w:hAnsiTheme="minorEastAsia" w:cstheme="minorEastAsia"/>
          <w:sz w:val="28"/>
          <w:szCs w:val="28"/>
          <w:lang w:val="en-US" w:eastAsia="zh-CN"/>
        </w:rPr>
        <w:t>http://www.cehuifuwu.cn/BJ</w:t>
      </w:r>
      <w:r>
        <w:rPr>
          <w:rFonts w:hint="eastAsia" w:asciiTheme="minorEastAsia" w:hAnsiTheme="minorEastAsia" w:cstheme="minorEastAsia"/>
          <w:sz w:val="28"/>
          <w:szCs w:val="28"/>
          <w:lang w:val="en-US" w:eastAsia="zh-CN"/>
        </w:rPr>
        <w:t>）完善受检项目相关信息并提交。</w:t>
      </w:r>
    </w:p>
    <w:p>
      <w:pPr>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ZWRmMjNmMDQwMTRjYzkyNGFiYWMwMjE2N2FlZjIifQ=="/>
  </w:docVars>
  <w:rsids>
    <w:rsidRoot w:val="676379FB"/>
    <w:rsid w:val="00CB3AA0"/>
    <w:rsid w:val="06A00D6D"/>
    <w:rsid w:val="13370D5B"/>
    <w:rsid w:val="18024808"/>
    <w:rsid w:val="1A8B5FAA"/>
    <w:rsid w:val="21053BD9"/>
    <w:rsid w:val="24BF0AD1"/>
    <w:rsid w:val="255300E0"/>
    <w:rsid w:val="26841234"/>
    <w:rsid w:val="283A26EE"/>
    <w:rsid w:val="3CE81805"/>
    <w:rsid w:val="3EC85BBD"/>
    <w:rsid w:val="480C5FA5"/>
    <w:rsid w:val="48475591"/>
    <w:rsid w:val="4A855250"/>
    <w:rsid w:val="4D143BA2"/>
    <w:rsid w:val="4D3A39E6"/>
    <w:rsid w:val="545505B6"/>
    <w:rsid w:val="63E24F70"/>
    <w:rsid w:val="675D6D1C"/>
    <w:rsid w:val="676379FB"/>
    <w:rsid w:val="67CB23A0"/>
    <w:rsid w:val="68634307"/>
    <w:rsid w:val="6E2E70C2"/>
    <w:rsid w:val="72384617"/>
    <w:rsid w:val="740D31E4"/>
    <w:rsid w:val="75E655CA"/>
    <w:rsid w:val="778E65B3"/>
    <w:rsid w:val="7ADE6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909</Words>
  <Characters>964</Characters>
  <Lines>0</Lines>
  <Paragraphs>0</Paragraphs>
  <TotalTime>6</TotalTime>
  <ScaleCrop>false</ScaleCrop>
  <LinksUpToDate>false</LinksUpToDate>
  <CharactersWithSpaces>968</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2020-07-23T09:29:00Z</dcterms:created>
  <dc:creator>Lenovo</dc:creator>
  <cp:lastModifiedBy>Administrator</cp:lastModifiedBy>
  <dcterms:modified xsi:type="dcterms:W3CDTF">2024-07-17T02:25:20Z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1F7A8D0A8B4242C8B3AAE14AF7D6F3ED</vt:lpwstr>
  </property>
</Properties>
</file>