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0"/>
          <w:szCs w:val="32"/>
        </w:rPr>
      </w:pPr>
      <w:r>
        <w:rPr>
          <w:sz w:val="44"/>
        </w:rPr>
        <mc:AlternateContent>
          <mc:Choice Requires="wps">
            <w:drawing>
              <wp:anchor distT="0" distB="0" distL="114300" distR="114300" simplePos="0" relativeHeight="251658240" behindDoc="0" locked="0" layoutInCell="1" allowOverlap="1">
                <wp:simplePos x="0" y="0"/>
                <wp:positionH relativeFrom="column">
                  <wp:posOffset>340995</wp:posOffset>
                </wp:positionH>
                <wp:positionV relativeFrom="paragraph">
                  <wp:posOffset>7620</wp:posOffset>
                </wp:positionV>
                <wp:extent cx="1193165" cy="421005"/>
                <wp:effectExtent l="4445" t="4445" r="21590" b="12700"/>
                <wp:wrapNone/>
                <wp:docPr id="1" name="文本框 1"/>
                <wp:cNvGraphicFramePr/>
                <a:graphic xmlns:a="http://schemas.openxmlformats.org/drawingml/2006/main">
                  <a:graphicData uri="http://schemas.microsoft.com/office/word/2010/wordprocessingShape">
                    <wps:wsp>
                      <wps:cNvSpPr txBox="1"/>
                      <wps:spPr>
                        <a:xfrm>
                          <a:off x="0" y="0"/>
                          <a:ext cx="1193165" cy="4210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txbxContent>
                      </wps:txbx>
                      <wps:bodyPr upright="1"/>
                    </wps:wsp>
                  </a:graphicData>
                </a:graphic>
              </wp:anchor>
            </w:drawing>
          </mc:Choice>
          <mc:Fallback>
            <w:pict>
              <v:shape id="_x0000_s1026" o:spid="_x0000_s1026" o:spt="202" type="#_x0000_t202" style="position:absolute;left:0pt;margin-left:26.85pt;margin-top:0.6pt;height:33.15pt;width:93.95pt;z-index:251658240;mso-width-relative:page;mso-height-relative:page;" fillcolor="#FFFFFF" filled="t" stroked="t" coordsize="21600,21600" o:gfxdata="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87XITV&#10;AAAABwEAAA8AAAAAAAAAAQAgAAAAIgAAAGRycy9kb3ducmV2LnhtbFBLAQIUABQAAAAIAIdO4kB9&#10;MjX16gEAAOgDAAAOAAAAAAAAAAEAIAAAACQBAABkcnMvZTJvRG9jLnhtbFBLBQYAAAAABgAGAFkB&#10;AACABQAAAAA=&#10;">
                <v:fill on="t" focussize="0,0"/>
                <v:stroke color="#FFFFFF" joinstyle="miter"/>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txbxContent>
                </v:textbox>
              </v:shape>
            </w:pict>
          </mc:Fallback>
        </mc:AlternateContent>
      </w:r>
    </w:p>
    <w:p>
      <w:pPr>
        <w:jc w:val="center"/>
        <w:rPr>
          <w:rFonts w:ascii="方正小标宋简体" w:eastAsia="方正小标宋简体"/>
          <w:sz w:val="40"/>
          <w:szCs w:val="32"/>
        </w:rPr>
      </w:pPr>
      <w:r>
        <w:rPr>
          <w:rFonts w:hint="eastAsia" w:ascii="方正小标宋简体" w:eastAsia="方正小标宋简体"/>
          <w:sz w:val="40"/>
          <w:szCs w:val="32"/>
          <w:lang w:eastAsia="zh-CN"/>
        </w:rPr>
        <w:t>地理信息涉密</w:t>
      </w:r>
      <w:r>
        <w:rPr>
          <w:rFonts w:hint="eastAsia" w:ascii="方正小标宋简体" w:eastAsia="方正小标宋简体"/>
          <w:sz w:val="40"/>
          <w:szCs w:val="32"/>
        </w:rPr>
        <w:t>数据排查整治自查表</w:t>
      </w:r>
    </w:p>
    <w:p>
      <w:pPr>
        <w:jc w:val="both"/>
        <w:rPr>
          <w:rFonts w:ascii="仿宋_GB2312" w:hAnsi="黑体" w:eastAsia="仿宋_GB2312"/>
          <w:sz w:val="28"/>
          <w:szCs w:val="32"/>
        </w:rPr>
      </w:pPr>
      <w:r>
        <w:rPr>
          <w:rFonts w:hint="eastAsia" w:ascii="仿宋_GB2312" w:hAnsi="黑体" w:eastAsia="仿宋_GB2312"/>
          <w:sz w:val="28"/>
          <w:szCs w:val="32"/>
        </w:rPr>
        <w:t xml:space="preserve">单位名称：                                                  自查时间：   年    月  </w:t>
      </w:r>
      <w:r>
        <w:rPr>
          <w:rFonts w:hint="eastAsia" w:ascii="仿宋_GB2312" w:hAnsi="黑体" w:eastAsia="仿宋_GB2312"/>
          <w:sz w:val="28"/>
          <w:szCs w:val="32"/>
          <w:lang w:val="en-US" w:eastAsia="zh-CN"/>
        </w:rPr>
        <w:t xml:space="preserve">  </w:t>
      </w:r>
      <w:r>
        <w:rPr>
          <w:rFonts w:hint="eastAsia" w:ascii="仿宋_GB2312" w:hAnsi="黑体" w:eastAsia="仿宋_GB2312"/>
          <w:sz w:val="28"/>
          <w:szCs w:val="32"/>
        </w:rPr>
        <w:t xml:space="preserve"> 日</w:t>
      </w:r>
    </w:p>
    <w:tbl>
      <w:tblPr>
        <w:tblStyle w:val="4"/>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8221"/>
        <w:gridCol w:w="851"/>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689" w:type="dxa"/>
            <w:vMerge w:val="restart"/>
            <w:vAlign w:val="center"/>
          </w:tcPr>
          <w:p>
            <w:pPr>
              <w:jc w:val="center"/>
              <w:rPr>
                <w:rFonts w:ascii="黑体" w:hAnsi="黑体" w:eastAsia="黑体"/>
                <w:sz w:val="28"/>
                <w:szCs w:val="32"/>
              </w:rPr>
            </w:pPr>
            <w:r>
              <w:rPr>
                <w:rFonts w:hint="eastAsia" w:ascii="黑体" w:hAnsi="黑体" w:eastAsia="黑体"/>
                <w:sz w:val="28"/>
                <w:szCs w:val="32"/>
              </w:rPr>
              <w:t>内容</w:t>
            </w:r>
          </w:p>
        </w:tc>
        <w:tc>
          <w:tcPr>
            <w:tcW w:w="8221" w:type="dxa"/>
            <w:vMerge w:val="restart"/>
            <w:vAlign w:val="center"/>
          </w:tcPr>
          <w:p>
            <w:pPr>
              <w:jc w:val="center"/>
              <w:rPr>
                <w:rFonts w:ascii="黑体" w:hAnsi="黑体" w:eastAsia="黑体"/>
                <w:sz w:val="28"/>
                <w:szCs w:val="32"/>
              </w:rPr>
            </w:pPr>
            <w:r>
              <w:rPr>
                <w:rFonts w:hint="eastAsia" w:ascii="黑体" w:hAnsi="黑体" w:eastAsia="黑体"/>
                <w:sz w:val="28"/>
                <w:szCs w:val="32"/>
              </w:rPr>
              <w:t>具体事项</w:t>
            </w:r>
          </w:p>
        </w:tc>
        <w:tc>
          <w:tcPr>
            <w:tcW w:w="1701" w:type="dxa"/>
            <w:gridSpan w:val="2"/>
            <w:vAlign w:val="center"/>
          </w:tcPr>
          <w:p>
            <w:pPr>
              <w:jc w:val="center"/>
              <w:rPr>
                <w:rFonts w:ascii="黑体" w:hAnsi="黑体" w:eastAsia="黑体"/>
                <w:sz w:val="28"/>
                <w:szCs w:val="32"/>
              </w:rPr>
            </w:pPr>
            <w:r>
              <w:rPr>
                <w:rFonts w:hint="eastAsia" w:ascii="黑体" w:hAnsi="黑体" w:eastAsia="黑体"/>
                <w:sz w:val="28"/>
                <w:szCs w:val="32"/>
              </w:rPr>
              <w:t>检查结论</w:t>
            </w:r>
          </w:p>
        </w:tc>
        <w:tc>
          <w:tcPr>
            <w:tcW w:w="1985" w:type="dxa"/>
            <w:vMerge w:val="restart"/>
            <w:vAlign w:val="center"/>
          </w:tcPr>
          <w:p>
            <w:pPr>
              <w:jc w:val="center"/>
              <w:rPr>
                <w:rFonts w:ascii="黑体" w:hAnsi="黑体" w:eastAsia="黑体"/>
                <w:sz w:val="28"/>
                <w:szCs w:val="32"/>
              </w:rPr>
            </w:pPr>
            <w:r>
              <w:rPr>
                <w:rFonts w:hint="eastAsia" w:ascii="黑体" w:hAnsi="黑体" w:eastAsia="黑体"/>
                <w:sz w:val="28"/>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ascii="黑体" w:hAnsi="黑体" w:eastAsia="黑体"/>
                <w:sz w:val="28"/>
                <w:szCs w:val="32"/>
              </w:rPr>
            </w:pPr>
          </w:p>
        </w:tc>
        <w:tc>
          <w:tcPr>
            <w:tcW w:w="8221" w:type="dxa"/>
            <w:vMerge w:val="continue"/>
          </w:tcPr>
          <w:p>
            <w:pPr>
              <w:jc w:val="center"/>
              <w:rPr>
                <w:rFonts w:ascii="黑体" w:hAnsi="黑体" w:eastAsia="黑体"/>
                <w:sz w:val="28"/>
                <w:szCs w:val="32"/>
              </w:rPr>
            </w:pPr>
          </w:p>
        </w:tc>
        <w:tc>
          <w:tcPr>
            <w:tcW w:w="851" w:type="dxa"/>
          </w:tcPr>
          <w:p>
            <w:pPr>
              <w:jc w:val="center"/>
              <w:rPr>
                <w:rFonts w:ascii="黑体" w:hAnsi="黑体" w:eastAsia="黑体"/>
                <w:sz w:val="28"/>
                <w:szCs w:val="32"/>
              </w:rPr>
            </w:pPr>
            <w:r>
              <w:rPr>
                <w:rFonts w:hint="eastAsia" w:ascii="黑体" w:hAnsi="黑体" w:eastAsia="黑体"/>
                <w:sz w:val="28"/>
                <w:szCs w:val="32"/>
              </w:rPr>
              <w:t>是</w:t>
            </w:r>
          </w:p>
        </w:tc>
        <w:tc>
          <w:tcPr>
            <w:tcW w:w="850" w:type="dxa"/>
          </w:tcPr>
          <w:p>
            <w:pPr>
              <w:jc w:val="center"/>
              <w:rPr>
                <w:rFonts w:ascii="黑体" w:hAnsi="黑体" w:eastAsia="黑体"/>
                <w:sz w:val="28"/>
                <w:szCs w:val="32"/>
              </w:rPr>
            </w:pPr>
            <w:r>
              <w:rPr>
                <w:rFonts w:hint="eastAsia" w:ascii="黑体" w:hAnsi="黑体" w:eastAsia="黑体"/>
                <w:sz w:val="28"/>
                <w:szCs w:val="32"/>
              </w:rPr>
              <w:t>否</w:t>
            </w:r>
          </w:p>
        </w:tc>
        <w:tc>
          <w:tcPr>
            <w:tcW w:w="1985" w:type="dxa"/>
            <w:vMerge w:val="continue"/>
          </w:tcPr>
          <w:p>
            <w:pPr>
              <w:jc w:val="center"/>
              <w:rPr>
                <w:rFonts w:ascii="黑体" w:hAnsi="黑体" w:eastAsia="黑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restart"/>
            <w:vAlign w:val="center"/>
          </w:tcPr>
          <w:p>
            <w:pPr>
              <w:jc w:val="left"/>
              <w:rPr>
                <w:rFonts w:hint="eastAsia" w:ascii="宋体" w:hAnsi="宋体" w:eastAsia="宋体" w:cs="宋体"/>
                <w:sz w:val="28"/>
                <w:szCs w:val="32"/>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地理信息涉密</w:t>
            </w:r>
            <w:r>
              <w:rPr>
                <w:rFonts w:hint="eastAsia" w:ascii="宋体" w:hAnsi="宋体" w:eastAsia="宋体" w:cs="宋体"/>
                <w:b/>
                <w:bCs/>
                <w:sz w:val="24"/>
                <w:szCs w:val="24"/>
              </w:rPr>
              <w:t>数据生产情况</w:t>
            </w: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eastAsia="zh-CN"/>
              </w:rPr>
              <w:t>.</w:t>
            </w:r>
            <w:r>
              <w:rPr>
                <w:rFonts w:hint="eastAsia" w:ascii="宋体" w:hAnsi="宋体" w:eastAsia="宋体" w:cs="宋体"/>
                <w:sz w:val="24"/>
                <w:szCs w:val="32"/>
              </w:rPr>
              <w:t>发包单位或项目组织实施单位在相关</w:t>
            </w:r>
            <w:r>
              <w:rPr>
                <w:rFonts w:hint="eastAsia" w:ascii="宋体" w:hAnsi="宋体" w:eastAsia="宋体" w:cs="宋体"/>
                <w:sz w:val="24"/>
                <w:szCs w:val="32"/>
                <w:lang w:eastAsia="zh-CN"/>
              </w:rPr>
              <w:t>涉密</w:t>
            </w:r>
            <w:r>
              <w:rPr>
                <w:rFonts w:hint="eastAsia" w:ascii="宋体" w:hAnsi="宋体" w:eastAsia="宋体" w:cs="宋体"/>
                <w:sz w:val="24"/>
                <w:szCs w:val="32"/>
              </w:rPr>
              <w:t>数据委托生产合同中，是否对生产承担单位提出了保密要求。</w:t>
            </w:r>
            <w:bookmarkStart w:id="0" w:name="_GoBack"/>
            <w:bookmarkEnd w:id="0"/>
          </w:p>
        </w:tc>
        <w:tc>
          <w:tcPr>
            <w:tcW w:w="851" w:type="dxa"/>
          </w:tcPr>
          <w:p>
            <w:pPr>
              <w:jc w:val="center"/>
              <w:rPr>
                <w:rFonts w:ascii="仿宋_GB2312" w:eastAsia="仿宋_GB2312"/>
                <w:sz w:val="28"/>
                <w:szCs w:val="32"/>
              </w:rPr>
            </w:pPr>
          </w:p>
        </w:tc>
        <w:tc>
          <w:tcPr>
            <w:tcW w:w="850" w:type="dxa"/>
          </w:tcPr>
          <w:p>
            <w:pPr>
              <w:jc w:val="center"/>
              <w:rPr>
                <w:rFonts w:ascii="仿宋_GB2312" w:eastAsia="仿宋_GB2312"/>
                <w:sz w:val="28"/>
                <w:szCs w:val="32"/>
              </w:rPr>
            </w:pPr>
          </w:p>
        </w:tc>
        <w:tc>
          <w:tcPr>
            <w:tcW w:w="1985" w:type="dxa"/>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lang w:val="en-US" w:eastAsia="zh-CN"/>
              </w:rPr>
            </w:pPr>
            <w:r>
              <w:rPr>
                <w:rFonts w:hint="eastAsia" w:ascii="宋体" w:hAnsi="宋体" w:eastAsia="宋体" w:cs="宋体"/>
                <w:sz w:val="24"/>
                <w:szCs w:val="32"/>
              </w:rPr>
              <w:t>2</w:t>
            </w:r>
            <w:r>
              <w:rPr>
                <w:rFonts w:hint="eastAsia" w:ascii="宋体" w:hAnsi="宋体" w:eastAsia="宋体" w:cs="宋体"/>
                <w:sz w:val="24"/>
                <w:szCs w:val="32"/>
                <w:lang w:eastAsia="zh-CN"/>
              </w:rPr>
              <w:t>.</w:t>
            </w:r>
            <w:r>
              <w:rPr>
                <w:rFonts w:hint="eastAsia" w:ascii="宋体" w:hAnsi="宋体" w:eastAsia="宋体" w:cs="宋体"/>
                <w:sz w:val="24"/>
                <w:szCs w:val="32"/>
              </w:rPr>
              <w:t>发包单位或项目组织实施单位在相关</w:t>
            </w:r>
            <w:r>
              <w:rPr>
                <w:rFonts w:hint="eastAsia" w:ascii="宋体" w:hAnsi="宋体" w:eastAsia="宋体" w:cs="宋体"/>
                <w:sz w:val="24"/>
                <w:szCs w:val="32"/>
                <w:lang w:eastAsia="zh-CN"/>
              </w:rPr>
              <w:t>涉密</w:t>
            </w:r>
            <w:r>
              <w:rPr>
                <w:rFonts w:hint="eastAsia" w:ascii="宋体" w:hAnsi="宋体" w:eastAsia="宋体" w:cs="宋体"/>
                <w:sz w:val="24"/>
                <w:szCs w:val="32"/>
              </w:rPr>
              <w:t>数据委托生产中是否对生产承担单位保密条件或者相关资质是否进行了查验</w:t>
            </w:r>
            <w:r>
              <w:rPr>
                <w:rFonts w:hint="eastAsia" w:ascii="宋体" w:hAnsi="宋体" w:eastAsia="宋体" w:cs="宋体"/>
                <w:sz w:val="24"/>
                <w:szCs w:val="32"/>
                <w:lang w:eastAsia="zh-CN"/>
              </w:rPr>
              <w:t>。</w:t>
            </w:r>
          </w:p>
        </w:tc>
        <w:tc>
          <w:tcPr>
            <w:tcW w:w="851" w:type="dxa"/>
          </w:tcPr>
          <w:p>
            <w:pPr>
              <w:jc w:val="center"/>
              <w:rPr>
                <w:rFonts w:ascii="仿宋_GB2312" w:eastAsia="仿宋_GB2312"/>
                <w:sz w:val="28"/>
                <w:szCs w:val="32"/>
              </w:rPr>
            </w:pPr>
          </w:p>
        </w:tc>
        <w:tc>
          <w:tcPr>
            <w:tcW w:w="850" w:type="dxa"/>
          </w:tcPr>
          <w:p>
            <w:pPr>
              <w:jc w:val="center"/>
              <w:rPr>
                <w:rFonts w:ascii="仿宋_GB2312" w:eastAsia="仿宋_GB2312"/>
                <w:sz w:val="28"/>
                <w:szCs w:val="32"/>
              </w:rPr>
            </w:pPr>
          </w:p>
        </w:tc>
        <w:tc>
          <w:tcPr>
            <w:tcW w:w="1985" w:type="dxa"/>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eastAsia="zh-CN"/>
              </w:rPr>
              <w:t>.</w:t>
            </w:r>
            <w:r>
              <w:rPr>
                <w:rFonts w:hint="eastAsia" w:ascii="宋体" w:hAnsi="宋体" w:eastAsia="宋体" w:cs="宋体"/>
                <w:sz w:val="24"/>
                <w:szCs w:val="32"/>
              </w:rPr>
              <w:t>相关</w:t>
            </w:r>
            <w:r>
              <w:rPr>
                <w:rFonts w:hint="eastAsia" w:ascii="宋体" w:hAnsi="宋体" w:eastAsia="宋体" w:cs="宋体"/>
                <w:sz w:val="24"/>
                <w:szCs w:val="32"/>
                <w:lang w:eastAsia="zh-CN"/>
              </w:rPr>
              <w:t>涉密</w:t>
            </w:r>
            <w:r>
              <w:rPr>
                <w:rFonts w:hint="eastAsia" w:ascii="宋体" w:hAnsi="宋体" w:eastAsia="宋体" w:cs="宋体"/>
                <w:sz w:val="24"/>
                <w:szCs w:val="32"/>
              </w:rPr>
              <w:t>数据生产过程中发包单位</w:t>
            </w:r>
            <w:r>
              <w:rPr>
                <w:rFonts w:hint="eastAsia" w:ascii="宋体" w:hAnsi="宋体" w:eastAsia="宋体" w:cs="宋体"/>
                <w:sz w:val="24"/>
                <w:szCs w:val="32"/>
                <w:lang w:eastAsia="zh-CN"/>
              </w:rPr>
              <w:t>或</w:t>
            </w:r>
            <w:r>
              <w:rPr>
                <w:rFonts w:hint="eastAsia" w:ascii="宋体" w:hAnsi="宋体" w:eastAsia="宋体" w:cs="宋体"/>
                <w:sz w:val="24"/>
                <w:szCs w:val="32"/>
              </w:rPr>
              <w:t>项目组织实施单位是否对生产承担单位</w:t>
            </w:r>
            <w:r>
              <w:rPr>
                <w:rFonts w:hint="eastAsia" w:ascii="宋体" w:hAnsi="宋体" w:eastAsia="宋体" w:cs="宋体"/>
                <w:sz w:val="24"/>
                <w:szCs w:val="32"/>
                <w:lang w:eastAsia="zh-CN"/>
              </w:rPr>
              <w:t>履</w:t>
            </w:r>
            <w:r>
              <w:rPr>
                <w:rFonts w:hint="eastAsia" w:ascii="宋体" w:hAnsi="宋体" w:eastAsia="宋体" w:cs="宋体"/>
                <w:sz w:val="24"/>
                <w:szCs w:val="32"/>
              </w:rPr>
              <w:t>行保密义务情况进行了监督。</w:t>
            </w:r>
          </w:p>
        </w:tc>
        <w:tc>
          <w:tcPr>
            <w:tcW w:w="851" w:type="dxa"/>
          </w:tcPr>
          <w:p>
            <w:pPr>
              <w:jc w:val="center"/>
              <w:rPr>
                <w:rFonts w:ascii="仿宋_GB2312" w:eastAsia="仿宋_GB2312"/>
                <w:sz w:val="28"/>
                <w:szCs w:val="32"/>
              </w:rPr>
            </w:pPr>
          </w:p>
        </w:tc>
        <w:tc>
          <w:tcPr>
            <w:tcW w:w="850" w:type="dxa"/>
          </w:tcPr>
          <w:p>
            <w:pPr>
              <w:jc w:val="center"/>
              <w:rPr>
                <w:rFonts w:ascii="仿宋_GB2312" w:eastAsia="仿宋_GB2312"/>
                <w:sz w:val="28"/>
                <w:szCs w:val="32"/>
              </w:rPr>
            </w:pPr>
          </w:p>
        </w:tc>
        <w:tc>
          <w:tcPr>
            <w:tcW w:w="1985" w:type="dxa"/>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4</w:t>
            </w:r>
            <w:r>
              <w:rPr>
                <w:rFonts w:hint="eastAsia" w:ascii="宋体" w:hAnsi="宋体" w:eastAsia="宋体" w:cs="宋体"/>
                <w:sz w:val="24"/>
                <w:szCs w:val="32"/>
                <w:lang w:eastAsia="zh-CN"/>
              </w:rPr>
              <w:t>.</w:t>
            </w:r>
            <w:r>
              <w:rPr>
                <w:rFonts w:hint="eastAsia" w:ascii="宋体" w:hAnsi="宋体" w:eastAsia="宋体" w:cs="宋体"/>
                <w:sz w:val="24"/>
                <w:szCs w:val="32"/>
              </w:rPr>
              <w:t>发包单位或项目组织实施单位在相关项目结束后，是否对生产承担单位留存相关</w:t>
            </w:r>
            <w:r>
              <w:rPr>
                <w:rFonts w:hint="eastAsia" w:ascii="宋体" w:hAnsi="宋体" w:eastAsia="宋体" w:cs="宋体"/>
                <w:sz w:val="24"/>
                <w:szCs w:val="32"/>
                <w:lang w:eastAsia="zh-CN"/>
              </w:rPr>
              <w:t>涉密</w:t>
            </w:r>
            <w:r>
              <w:rPr>
                <w:rFonts w:hint="eastAsia" w:ascii="宋体" w:hAnsi="宋体" w:eastAsia="宋体" w:cs="宋体"/>
                <w:sz w:val="24"/>
                <w:szCs w:val="32"/>
              </w:rPr>
              <w:t>数据进行查验。</w:t>
            </w:r>
          </w:p>
        </w:tc>
        <w:tc>
          <w:tcPr>
            <w:tcW w:w="851" w:type="dxa"/>
          </w:tcPr>
          <w:p>
            <w:pPr>
              <w:jc w:val="center"/>
              <w:rPr>
                <w:rFonts w:ascii="仿宋_GB2312" w:eastAsia="仿宋_GB2312"/>
                <w:sz w:val="28"/>
                <w:szCs w:val="32"/>
              </w:rPr>
            </w:pPr>
          </w:p>
        </w:tc>
        <w:tc>
          <w:tcPr>
            <w:tcW w:w="850" w:type="dxa"/>
          </w:tcPr>
          <w:p>
            <w:pPr>
              <w:jc w:val="center"/>
              <w:rPr>
                <w:rFonts w:ascii="仿宋_GB2312" w:eastAsia="仿宋_GB2312"/>
                <w:sz w:val="28"/>
                <w:szCs w:val="32"/>
              </w:rPr>
            </w:pPr>
          </w:p>
        </w:tc>
        <w:tc>
          <w:tcPr>
            <w:tcW w:w="1985" w:type="dxa"/>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restart"/>
            <w:vAlign w:val="center"/>
          </w:tcPr>
          <w:p>
            <w:pPr>
              <w:jc w:val="left"/>
              <w:rPr>
                <w:rFonts w:hint="eastAsia" w:ascii="宋体" w:hAnsi="宋体" w:eastAsia="宋体" w:cs="宋体"/>
                <w:sz w:val="28"/>
                <w:szCs w:val="32"/>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地理信息涉密</w:t>
            </w:r>
            <w:r>
              <w:rPr>
                <w:rFonts w:hint="eastAsia" w:ascii="宋体" w:hAnsi="宋体" w:eastAsia="宋体" w:cs="宋体"/>
                <w:b/>
                <w:bCs/>
                <w:sz w:val="24"/>
                <w:szCs w:val="24"/>
              </w:rPr>
              <w:t>数据保管使用情况</w:t>
            </w: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5</w:t>
            </w:r>
            <w:r>
              <w:rPr>
                <w:rFonts w:hint="eastAsia" w:ascii="宋体" w:hAnsi="宋体" w:eastAsia="宋体" w:cs="宋体"/>
                <w:sz w:val="24"/>
                <w:szCs w:val="32"/>
                <w:lang w:eastAsia="zh-CN"/>
              </w:rPr>
              <w:t>.</w:t>
            </w:r>
            <w:r>
              <w:rPr>
                <w:rFonts w:hint="eastAsia" w:ascii="宋体" w:hAnsi="宋体" w:eastAsia="宋体" w:cs="宋体"/>
                <w:sz w:val="24"/>
                <w:szCs w:val="32"/>
              </w:rPr>
              <w:t>相关</w:t>
            </w:r>
            <w:r>
              <w:rPr>
                <w:rFonts w:hint="eastAsia" w:ascii="宋体" w:hAnsi="宋体" w:eastAsia="宋体" w:cs="宋体"/>
                <w:sz w:val="24"/>
                <w:szCs w:val="32"/>
                <w:lang w:eastAsia="zh-CN"/>
              </w:rPr>
              <w:t>涉密</w:t>
            </w:r>
            <w:r>
              <w:rPr>
                <w:rFonts w:hint="eastAsia" w:ascii="宋体" w:hAnsi="宋体" w:eastAsia="宋体" w:cs="宋体"/>
                <w:sz w:val="24"/>
                <w:szCs w:val="32"/>
              </w:rPr>
              <w:t>数据是否指定专人管理，是否按规定</w:t>
            </w:r>
            <w:r>
              <w:rPr>
                <w:rFonts w:hint="eastAsia" w:ascii="宋体" w:hAnsi="宋体" w:eastAsia="宋体" w:cs="宋体"/>
                <w:sz w:val="24"/>
                <w:szCs w:val="32"/>
                <w:lang w:eastAsia="zh-CN"/>
              </w:rPr>
              <w:t>有</w:t>
            </w:r>
            <w:r>
              <w:rPr>
                <w:rFonts w:hint="eastAsia" w:ascii="宋体" w:hAnsi="宋体" w:eastAsia="宋体" w:cs="宋体"/>
                <w:sz w:val="24"/>
                <w:szCs w:val="32"/>
              </w:rPr>
              <w:t>专用保管场所，是否建立了接收、领用相关</w:t>
            </w:r>
            <w:r>
              <w:rPr>
                <w:rFonts w:hint="eastAsia" w:ascii="宋体" w:hAnsi="宋体" w:eastAsia="宋体" w:cs="宋体"/>
                <w:sz w:val="24"/>
                <w:szCs w:val="32"/>
                <w:lang w:eastAsia="zh-CN"/>
              </w:rPr>
              <w:t>涉密</w:t>
            </w:r>
            <w:r>
              <w:rPr>
                <w:rFonts w:hint="eastAsia" w:ascii="宋体" w:hAnsi="宋体" w:eastAsia="宋体" w:cs="宋体"/>
                <w:sz w:val="24"/>
                <w:szCs w:val="32"/>
              </w:rPr>
              <w:t>数据台账。</w:t>
            </w:r>
          </w:p>
        </w:tc>
        <w:tc>
          <w:tcPr>
            <w:tcW w:w="851" w:type="dxa"/>
          </w:tcPr>
          <w:p>
            <w:pPr>
              <w:jc w:val="center"/>
              <w:rPr>
                <w:rFonts w:ascii="仿宋_GB2312" w:eastAsia="仿宋_GB2312"/>
                <w:sz w:val="28"/>
                <w:szCs w:val="32"/>
              </w:rPr>
            </w:pPr>
          </w:p>
        </w:tc>
        <w:tc>
          <w:tcPr>
            <w:tcW w:w="850" w:type="dxa"/>
          </w:tcPr>
          <w:p>
            <w:pPr>
              <w:jc w:val="center"/>
              <w:rPr>
                <w:rFonts w:ascii="仿宋_GB2312" w:eastAsia="仿宋_GB2312"/>
                <w:sz w:val="28"/>
                <w:szCs w:val="32"/>
              </w:rPr>
            </w:pPr>
          </w:p>
        </w:tc>
        <w:tc>
          <w:tcPr>
            <w:tcW w:w="1985" w:type="dxa"/>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6</w:t>
            </w:r>
            <w:r>
              <w:rPr>
                <w:rFonts w:hint="eastAsia" w:ascii="宋体" w:hAnsi="宋体" w:eastAsia="宋体" w:cs="宋体"/>
                <w:sz w:val="24"/>
                <w:szCs w:val="32"/>
                <w:lang w:eastAsia="zh-CN"/>
              </w:rPr>
              <w:t>.</w:t>
            </w:r>
            <w:r>
              <w:rPr>
                <w:rFonts w:hint="eastAsia" w:ascii="宋体" w:hAnsi="宋体" w:eastAsia="宋体" w:cs="宋体"/>
                <w:sz w:val="24"/>
                <w:szCs w:val="32"/>
              </w:rPr>
              <w:t>领用使用的相关</w:t>
            </w:r>
            <w:r>
              <w:rPr>
                <w:rFonts w:hint="eastAsia" w:ascii="宋体" w:hAnsi="宋体" w:eastAsia="宋体" w:cs="宋体"/>
                <w:sz w:val="24"/>
                <w:szCs w:val="32"/>
                <w:lang w:eastAsia="zh-CN"/>
              </w:rPr>
              <w:t>涉密</w:t>
            </w:r>
            <w:r>
              <w:rPr>
                <w:rFonts w:hint="eastAsia" w:ascii="宋体" w:hAnsi="宋体" w:eastAsia="宋体" w:cs="宋体"/>
                <w:sz w:val="24"/>
                <w:szCs w:val="32"/>
              </w:rPr>
              <w:t>数据的种类、数量与相关</w:t>
            </w:r>
            <w:r>
              <w:rPr>
                <w:rFonts w:hint="eastAsia" w:ascii="宋体" w:hAnsi="宋体" w:eastAsia="宋体" w:cs="宋体"/>
                <w:sz w:val="24"/>
                <w:szCs w:val="32"/>
                <w:lang w:eastAsia="zh-CN"/>
              </w:rPr>
              <w:t>涉密</w:t>
            </w:r>
            <w:r>
              <w:rPr>
                <w:rFonts w:hint="eastAsia" w:ascii="宋体" w:hAnsi="宋体" w:eastAsia="宋体" w:cs="宋体"/>
                <w:sz w:val="24"/>
                <w:szCs w:val="32"/>
              </w:rPr>
              <w:t>数据提供单位分发单（或者使用协议）是否相符，账册是否齐全</w:t>
            </w:r>
            <w:r>
              <w:rPr>
                <w:rFonts w:hint="eastAsia" w:ascii="宋体" w:hAnsi="宋体" w:eastAsia="宋体" w:cs="宋体"/>
                <w:sz w:val="24"/>
                <w:szCs w:val="32"/>
                <w:lang w:eastAsia="zh-CN"/>
              </w:rPr>
              <w:t>。</w:t>
            </w:r>
          </w:p>
        </w:tc>
        <w:tc>
          <w:tcPr>
            <w:tcW w:w="851" w:type="dxa"/>
          </w:tcPr>
          <w:p>
            <w:pPr>
              <w:jc w:val="center"/>
              <w:rPr>
                <w:rFonts w:ascii="仿宋_GB2312" w:eastAsia="仿宋_GB2312"/>
                <w:sz w:val="28"/>
                <w:szCs w:val="32"/>
              </w:rPr>
            </w:pPr>
          </w:p>
        </w:tc>
        <w:tc>
          <w:tcPr>
            <w:tcW w:w="850" w:type="dxa"/>
          </w:tcPr>
          <w:p>
            <w:pPr>
              <w:jc w:val="center"/>
              <w:rPr>
                <w:rFonts w:ascii="仿宋_GB2312" w:eastAsia="仿宋_GB2312"/>
                <w:sz w:val="28"/>
                <w:szCs w:val="32"/>
              </w:rPr>
            </w:pPr>
          </w:p>
        </w:tc>
        <w:tc>
          <w:tcPr>
            <w:tcW w:w="1985" w:type="dxa"/>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7</w:t>
            </w:r>
            <w:r>
              <w:rPr>
                <w:rFonts w:hint="eastAsia" w:ascii="宋体" w:hAnsi="宋体" w:eastAsia="宋体" w:cs="宋体"/>
                <w:sz w:val="24"/>
                <w:szCs w:val="32"/>
                <w:lang w:eastAsia="zh-CN"/>
              </w:rPr>
              <w:t>.</w:t>
            </w:r>
            <w:r>
              <w:rPr>
                <w:rFonts w:hint="eastAsia" w:ascii="宋体" w:hAnsi="宋体" w:eastAsia="宋体" w:cs="宋体"/>
                <w:sz w:val="24"/>
                <w:szCs w:val="32"/>
              </w:rPr>
              <w:t>单位内部工作人员使（借）用、归还相关</w:t>
            </w:r>
            <w:r>
              <w:rPr>
                <w:rFonts w:hint="eastAsia" w:ascii="宋体" w:hAnsi="宋体" w:eastAsia="宋体" w:cs="宋体"/>
                <w:sz w:val="24"/>
                <w:szCs w:val="32"/>
                <w:lang w:eastAsia="zh-CN"/>
              </w:rPr>
              <w:t>涉密</w:t>
            </w:r>
            <w:r>
              <w:rPr>
                <w:rFonts w:hint="eastAsia" w:ascii="宋体" w:hAnsi="宋体" w:eastAsia="宋体" w:cs="宋体"/>
                <w:sz w:val="24"/>
                <w:szCs w:val="32"/>
              </w:rPr>
              <w:t>数据是否办理登记手续。</w:t>
            </w:r>
          </w:p>
        </w:tc>
        <w:tc>
          <w:tcPr>
            <w:tcW w:w="851" w:type="dxa"/>
          </w:tcPr>
          <w:p>
            <w:pPr>
              <w:jc w:val="center"/>
              <w:rPr>
                <w:rFonts w:ascii="仿宋_GB2312" w:eastAsia="仿宋_GB2312"/>
                <w:sz w:val="28"/>
                <w:szCs w:val="32"/>
              </w:rPr>
            </w:pPr>
          </w:p>
        </w:tc>
        <w:tc>
          <w:tcPr>
            <w:tcW w:w="850" w:type="dxa"/>
          </w:tcPr>
          <w:p>
            <w:pPr>
              <w:jc w:val="center"/>
              <w:rPr>
                <w:rFonts w:ascii="仿宋_GB2312" w:eastAsia="仿宋_GB2312"/>
                <w:sz w:val="28"/>
                <w:szCs w:val="32"/>
              </w:rPr>
            </w:pPr>
          </w:p>
        </w:tc>
        <w:tc>
          <w:tcPr>
            <w:tcW w:w="1985" w:type="dxa"/>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8</w:t>
            </w:r>
            <w:r>
              <w:rPr>
                <w:rFonts w:hint="eastAsia" w:ascii="宋体" w:hAnsi="宋体" w:eastAsia="宋体" w:cs="宋体"/>
                <w:sz w:val="24"/>
                <w:szCs w:val="32"/>
                <w:lang w:eastAsia="zh-CN"/>
              </w:rPr>
              <w:t>.</w:t>
            </w:r>
            <w:r>
              <w:rPr>
                <w:rFonts w:hint="eastAsia" w:ascii="宋体" w:hAnsi="宋体" w:eastAsia="宋体" w:cs="宋体"/>
                <w:sz w:val="24"/>
                <w:szCs w:val="32"/>
              </w:rPr>
              <w:t>在本单位使用</w:t>
            </w:r>
            <w:r>
              <w:rPr>
                <w:rFonts w:hint="eastAsia" w:ascii="宋体" w:hAnsi="宋体" w:eastAsia="宋体" w:cs="宋体"/>
                <w:sz w:val="24"/>
                <w:szCs w:val="32"/>
                <w:lang w:eastAsia="zh-CN"/>
              </w:rPr>
              <w:t>涉密</w:t>
            </w:r>
            <w:r>
              <w:rPr>
                <w:rFonts w:hint="eastAsia" w:ascii="宋体" w:hAnsi="宋体" w:eastAsia="宋体" w:cs="宋体"/>
                <w:sz w:val="24"/>
                <w:szCs w:val="32"/>
              </w:rPr>
              <w:t>数据时，是否按照“管”“用”分开原则，按照规定办理审批手续后使用。</w:t>
            </w:r>
          </w:p>
        </w:tc>
        <w:tc>
          <w:tcPr>
            <w:tcW w:w="851" w:type="dxa"/>
          </w:tcPr>
          <w:p>
            <w:pPr>
              <w:jc w:val="center"/>
              <w:rPr>
                <w:rFonts w:ascii="仿宋_GB2312" w:eastAsia="仿宋_GB2312"/>
                <w:sz w:val="28"/>
                <w:szCs w:val="32"/>
              </w:rPr>
            </w:pPr>
          </w:p>
        </w:tc>
        <w:tc>
          <w:tcPr>
            <w:tcW w:w="850" w:type="dxa"/>
          </w:tcPr>
          <w:p>
            <w:pPr>
              <w:jc w:val="center"/>
              <w:rPr>
                <w:rFonts w:ascii="仿宋_GB2312" w:eastAsia="仿宋_GB2312"/>
                <w:sz w:val="28"/>
                <w:szCs w:val="32"/>
              </w:rPr>
            </w:pPr>
          </w:p>
        </w:tc>
        <w:tc>
          <w:tcPr>
            <w:tcW w:w="1985" w:type="dxa"/>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689" w:type="dxa"/>
            <w:vMerge w:val="restart"/>
            <w:vAlign w:val="center"/>
          </w:tcPr>
          <w:p>
            <w:pPr>
              <w:jc w:val="left"/>
              <w:rPr>
                <w:rFonts w:hint="eastAsia" w:ascii="宋体" w:hAnsi="宋体" w:eastAsia="宋体" w:cs="宋体"/>
                <w:sz w:val="28"/>
                <w:szCs w:val="32"/>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地理信息涉密</w:t>
            </w:r>
            <w:r>
              <w:rPr>
                <w:rFonts w:hint="eastAsia" w:ascii="宋体" w:hAnsi="宋体" w:eastAsia="宋体" w:cs="宋体"/>
                <w:b/>
                <w:bCs/>
                <w:sz w:val="24"/>
                <w:szCs w:val="24"/>
              </w:rPr>
              <w:t>数据保管使用情况</w:t>
            </w:r>
          </w:p>
        </w:tc>
        <w:tc>
          <w:tcPr>
            <w:tcW w:w="8221" w:type="dxa"/>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9</w:t>
            </w:r>
            <w:r>
              <w:rPr>
                <w:rFonts w:hint="eastAsia" w:ascii="宋体" w:hAnsi="宋体" w:eastAsia="宋体" w:cs="宋体"/>
                <w:sz w:val="24"/>
                <w:szCs w:val="32"/>
                <w:lang w:eastAsia="zh-CN"/>
              </w:rPr>
              <w:t>.</w:t>
            </w:r>
            <w:r>
              <w:rPr>
                <w:rFonts w:hint="eastAsia" w:ascii="宋体" w:hAnsi="宋体" w:eastAsia="宋体" w:cs="宋体"/>
                <w:sz w:val="24"/>
                <w:szCs w:val="32"/>
              </w:rPr>
              <w:t>是否存在擅自复制、留存、转让、销售、转借或提供</w:t>
            </w:r>
            <w:r>
              <w:rPr>
                <w:rFonts w:hint="eastAsia" w:ascii="宋体" w:hAnsi="宋体" w:eastAsia="宋体" w:cs="宋体"/>
                <w:sz w:val="24"/>
                <w:szCs w:val="32"/>
                <w:lang w:eastAsia="zh-CN"/>
              </w:rPr>
              <w:t>涉密</w:t>
            </w:r>
            <w:r>
              <w:rPr>
                <w:rFonts w:hint="eastAsia" w:ascii="宋体" w:hAnsi="宋体" w:eastAsia="宋体" w:cs="宋体"/>
                <w:sz w:val="24"/>
                <w:szCs w:val="32"/>
              </w:rPr>
              <w:t>数据的行为</w:t>
            </w:r>
            <w:r>
              <w:rPr>
                <w:rFonts w:hint="eastAsia" w:ascii="宋体" w:hAnsi="宋体" w:eastAsia="宋体" w:cs="宋体"/>
                <w:sz w:val="24"/>
                <w:szCs w:val="32"/>
                <w:lang w:eastAsia="zh-CN"/>
              </w:rPr>
              <w:t>。</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10</w:t>
            </w:r>
            <w:r>
              <w:rPr>
                <w:rFonts w:hint="eastAsia" w:ascii="宋体" w:hAnsi="宋体" w:eastAsia="宋体" w:cs="宋体"/>
                <w:sz w:val="24"/>
                <w:szCs w:val="32"/>
                <w:lang w:eastAsia="zh-CN"/>
              </w:rPr>
              <w:t>.涉密</w:t>
            </w:r>
            <w:r>
              <w:rPr>
                <w:rFonts w:hint="eastAsia" w:ascii="宋体" w:hAnsi="宋体" w:eastAsia="宋体" w:cs="宋体"/>
                <w:sz w:val="24"/>
                <w:szCs w:val="32"/>
              </w:rPr>
              <w:t>数据使用单位委托第三方开发产品或外协单位加工时，是否对其具有相应的保密条件或相应资质进行考核。是否签订成果保密责任书。项目完成后是否回收或督促其依照法定程序和方法销毁</w:t>
            </w:r>
            <w:r>
              <w:rPr>
                <w:rFonts w:hint="eastAsia" w:ascii="宋体" w:hAnsi="宋体" w:eastAsia="宋体" w:cs="宋体"/>
                <w:sz w:val="24"/>
                <w:szCs w:val="32"/>
                <w:lang w:eastAsia="zh-CN"/>
              </w:rPr>
              <w:t>涉密</w:t>
            </w:r>
            <w:r>
              <w:rPr>
                <w:rFonts w:hint="eastAsia" w:ascii="宋体" w:hAnsi="宋体" w:eastAsia="宋体" w:cs="宋体"/>
                <w:sz w:val="24"/>
                <w:szCs w:val="32"/>
              </w:rPr>
              <w:t>数据及其衍生产品。</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11</w:t>
            </w:r>
            <w:r>
              <w:rPr>
                <w:rFonts w:hint="eastAsia" w:ascii="宋体" w:hAnsi="宋体" w:eastAsia="宋体" w:cs="宋体"/>
                <w:sz w:val="24"/>
                <w:szCs w:val="32"/>
                <w:lang w:eastAsia="zh-CN"/>
              </w:rPr>
              <w:t>.</w:t>
            </w:r>
            <w:r>
              <w:rPr>
                <w:rFonts w:hint="eastAsia" w:ascii="宋体" w:hAnsi="宋体" w:eastAsia="宋体" w:cs="宋体"/>
                <w:sz w:val="24"/>
                <w:szCs w:val="32"/>
              </w:rPr>
              <w:t>经审批获得的</w:t>
            </w:r>
            <w:r>
              <w:rPr>
                <w:rFonts w:hint="eastAsia" w:ascii="宋体" w:hAnsi="宋体" w:eastAsia="宋体" w:cs="宋体"/>
                <w:sz w:val="24"/>
                <w:szCs w:val="32"/>
                <w:lang w:eastAsia="zh-CN"/>
              </w:rPr>
              <w:t>涉密</w:t>
            </w:r>
            <w:r>
              <w:rPr>
                <w:rFonts w:hint="eastAsia" w:ascii="宋体" w:hAnsi="宋体" w:eastAsia="宋体" w:cs="宋体"/>
                <w:sz w:val="24"/>
                <w:szCs w:val="32"/>
              </w:rPr>
              <w:t>数据是否按照被许可的目的和范围使用，是否履行了获得相关</w:t>
            </w:r>
            <w:r>
              <w:rPr>
                <w:rFonts w:hint="eastAsia" w:ascii="宋体" w:hAnsi="宋体" w:eastAsia="宋体" w:cs="宋体"/>
                <w:sz w:val="24"/>
                <w:szCs w:val="32"/>
                <w:lang w:eastAsia="zh-CN"/>
              </w:rPr>
              <w:t>涉密</w:t>
            </w:r>
            <w:r>
              <w:rPr>
                <w:rFonts w:hint="eastAsia" w:ascii="宋体" w:hAnsi="宋体" w:eastAsia="宋体" w:cs="宋体"/>
                <w:sz w:val="24"/>
                <w:szCs w:val="32"/>
              </w:rPr>
              <w:t>数据时的合同义务。</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12</w:t>
            </w:r>
            <w:r>
              <w:rPr>
                <w:rFonts w:hint="eastAsia" w:ascii="宋体" w:hAnsi="宋体" w:eastAsia="宋体" w:cs="宋体"/>
                <w:sz w:val="24"/>
                <w:szCs w:val="32"/>
                <w:lang w:eastAsia="zh-CN"/>
              </w:rPr>
              <w:t>.</w:t>
            </w:r>
            <w:r>
              <w:rPr>
                <w:rFonts w:hint="eastAsia" w:ascii="宋体" w:hAnsi="宋体" w:eastAsia="宋体" w:cs="宋体"/>
                <w:sz w:val="24"/>
                <w:szCs w:val="32"/>
              </w:rPr>
              <w:t>是否存在将</w:t>
            </w:r>
            <w:r>
              <w:rPr>
                <w:rFonts w:hint="eastAsia" w:ascii="宋体" w:hAnsi="宋体" w:eastAsia="宋体" w:cs="宋体"/>
                <w:sz w:val="24"/>
                <w:szCs w:val="32"/>
                <w:lang w:eastAsia="zh-CN"/>
              </w:rPr>
              <w:t>涉密</w:t>
            </w:r>
            <w:r>
              <w:rPr>
                <w:rFonts w:hint="eastAsia" w:ascii="宋体" w:hAnsi="宋体" w:eastAsia="宋体" w:cs="宋体"/>
                <w:sz w:val="24"/>
                <w:szCs w:val="32"/>
              </w:rPr>
              <w:t>数据擅自扩散到所属系统的上级、下级或同级其他单位等情况。</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13</w:t>
            </w:r>
            <w:r>
              <w:rPr>
                <w:rFonts w:hint="eastAsia" w:ascii="宋体" w:hAnsi="宋体" w:eastAsia="宋体" w:cs="宋体"/>
                <w:sz w:val="24"/>
                <w:szCs w:val="32"/>
                <w:lang w:eastAsia="zh-CN"/>
              </w:rPr>
              <w:t>.</w:t>
            </w:r>
            <w:r>
              <w:rPr>
                <w:rFonts w:hint="eastAsia" w:ascii="宋体" w:hAnsi="宋体" w:eastAsia="宋体" w:cs="宋体"/>
                <w:sz w:val="24"/>
                <w:szCs w:val="32"/>
              </w:rPr>
              <w:t>利用</w:t>
            </w:r>
            <w:r>
              <w:rPr>
                <w:rFonts w:hint="eastAsia" w:ascii="宋体" w:hAnsi="宋体" w:eastAsia="宋体" w:cs="宋体"/>
                <w:sz w:val="24"/>
                <w:szCs w:val="32"/>
                <w:lang w:eastAsia="zh-CN"/>
              </w:rPr>
              <w:t>涉密</w:t>
            </w:r>
            <w:r>
              <w:rPr>
                <w:rFonts w:hint="eastAsia" w:ascii="宋体" w:hAnsi="宋体" w:eastAsia="宋体" w:cs="宋体"/>
                <w:sz w:val="24"/>
                <w:szCs w:val="32"/>
              </w:rPr>
              <w:t>数据开发生产的产品，是否按“其秘密等级不得低于所用相关数据的秘密等级”的规定进行管理。</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14</w:t>
            </w:r>
            <w:r>
              <w:rPr>
                <w:rFonts w:hint="eastAsia" w:ascii="宋体" w:hAnsi="宋体" w:eastAsia="宋体" w:cs="宋体"/>
                <w:sz w:val="24"/>
                <w:szCs w:val="32"/>
                <w:lang w:eastAsia="zh-CN"/>
              </w:rPr>
              <w:t>.</w:t>
            </w:r>
            <w:r>
              <w:rPr>
                <w:rFonts w:hint="eastAsia" w:ascii="宋体" w:hAnsi="宋体" w:eastAsia="宋体" w:cs="宋体"/>
                <w:sz w:val="24"/>
                <w:szCs w:val="32"/>
              </w:rPr>
              <w:t>是否及时、准确地按规定未产生的各类</w:t>
            </w:r>
            <w:r>
              <w:rPr>
                <w:rFonts w:hint="eastAsia" w:ascii="宋体" w:hAnsi="宋体" w:eastAsia="宋体" w:cs="宋体"/>
                <w:sz w:val="24"/>
                <w:szCs w:val="32"/>
                <w:lang w:eastAsia="zh-CN"/>
              </w:rPr>
              <w:t>涉密</w:t>
            </w:r>
            <w:r>
              <w:rPr>
                <w:rFonts w:hint="eastAsia" w:ascii="宋体" w:hAnsi="宋体" w:eastAsia="宋体" w:cs="宋体"/>
                <w:sz w:val="24"/>
                <w:szCs w:val="32"/>
              </w:rPr>
              <w:t>数据或衍生产品标明密级和保密期限。</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15</w:t>
            </w:r>
            <w:r>
              <w:rPr>
                <w:rFonts w:hint="eastAsia" w:ascii="宋体" w:hAnsi="宋体" w:eastAsia="宋体" w:cs="宋体"/>
                <w:sz w:val="24"/>
                <w:szCs w:val="32"/>
                <w:lang w:eastAsia="zh-CN"/>
              </w:rPr>
              <w:t>.</w:t>
            </w:r>
            <w:r>
              <w:rPr>
                <w:rFonts w:hint="eastAsia" w:ascii="宋体" w:hAnsi="宋体" w:eastAsia="宋体" w:cs="宋体"/>
                <w:sz w:val="24"/>
                <w:szCs w:val="32"/>
              </w:rPr>
              <w:t>是否未经</w:t>
            </w:r>
            <w:r>
              <w:rPr>
                <w:rFonts w:hint="eastAsia" w:ascii="宋体" w:hAnsi="宋体" w:eastAsia="宋体" w:cs="宋体"/>
                <w:sz w:val="24"/>
                <w:szCs w:val="32"/>
                <w:lang w:eastAsia="zh-CN"/>
              </w:rPr>
              <w:t>批准</w:t>
            </w:r>
            <w:r>
              <w:rPr>
                <w:rFonts w:hint="eastAsia" w:ascii="宋体" w:hAnsi="宋体" w:eastAsia="宋体" w:cs="宋体"/>
                <w:sz w:val="24"/>
                <w:szCs w:val="32"/>
              </w:rPr>
              <w:t>，擅自向国外的组织或个人以及在我国注册的外商独资企业和中外合资、合作企业提供</w:t>
            </w:r>
            <w:r>
              <w:rPr>
                <w:rFonts w:hint="eastAsia" w:ascii="宋体" w:hAnsi="宋体" w:eastAsia="宋体" w:cs="宋体"/>
                <w:sz w:val="24"/>
                <w:szCs w:val="32"/>
                <w:lang w:eastAsia="zh-CN"/>
              </w:rPr>
              <w:t>涉密</w:t>
            </w:r>
            <w:r>
              <w:rPr>
                <w:rFonts w:hint="eastAsia" w:ascii="宋体" w:hAnsi="宋体" w:eastAsia="宋体" w:cs="宋体"/>
                <w:sz w:val="24"/>
                <w:szCs w:val="32"/>
              </w:rPr>
              <w:t>数据</w:t>
            </w:r>
            <w:r>
              <w:rPr>
                <w:rFonts w:hint="eastAsia" w:ascii="宋体" w:hAnsi="宋体" w:eastAsia="宋体" w:cs="宋体"/>
                <w:sz w:val="24"/>
                <w:szCs w:val="32"/>
                <w:lang w:eastAsia="zh-CN"/>
              </w:rPr>
              <w:t>。</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16</w:t>
            </w:r>
            <w:r>
              <w:rPr>
                <w:rFonts w:hint="eastAsia" w:ascii="宋体" w:hAnsi="宋体" w:eastAsia="宋体" w:cs="宋体"/>
                <w:sz w:val="24"/>
                <w:szCs w:val="32"/>
                <w:lang w:eastAsia="zh-CN"/>
              </w:rPr>
              <w:t>.</w:t>
            </w:r>
            <w:r>
              <w:rPr>
                <w:rFonts w:hint="eastAsia" w:ascii="宋体" w:hAnsi="宋体" w:eastAsia="宋体" w:cs="宋体"/>
                <w:sz w:val="24"/>
                <w:szCs w:val="32"/>
              </w:rPr>
              <w:t>是否存在为其他单位申请或购买</w:t>
            </w:r>
            <w:r>
              <w:rPr>
                <w:rFonts w:hint="eastAsia" w:ascii="宋体" w:hAnsi="宋体" w:eastAsia="宋体" w:cs="宋体"/>
                <w:sz w:val="24"/>
                <w:szCs w:val="32"/>
                <w:lang w:eastAsia="zh-CN"/>
              </w:rPr>
              <w:t>涉密</w:t>
            </w:r>
            <w:r>
              <w:rPr>
                <w:rFonts w:hint="eastAsia" w:ascii="宋体" w:hAnsi="宋体" w:eastAsia="宋体" w:cs="宋体"/>
                <w:sz w:val="24"/>
                <w:szCs w:val="32"/>
              </w:rPr>
              <w:t>数据的情况</w:t>
            </w:r>
            <w:r>
              <w:rPr>
                <w:rFonts w:hint="eastAsia" w:ascii="宋体" w:hAnsi="宋体" w:eastAsia="宋体" w:cs="宋体"/>
                <w:sz w:val="24"/>
                <w:szCs w:val="32"/>
                <w:lang w:eastAsia="zh-CN"/>
              </w:rPr>
              <w:t>。</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17</w:t>
            </w:r>
            <w:r>
              <w:rPr>
                <w:rFonts w:hint="eastAsia" w:ascii="宋体" w:hAnsi="宋体" w:eastAsia="宋体" w:cs="宋体"/>
                <w:sz w:val="24"/>
                <w:szCs w:val="32"/>
                <w:lang w:eastAsia="zh-CN"/>
              </w:rPr>
              <w:t>.</w:t>
            </w:r>
            <w:r>
              <w:rPr>
                <w:rFonts w:hint="eastAsia" w:ascii="宋体" w:hAnsi="宋体" w:eastAsia="宋体" w:cs="宋体"/>
                <w:sz w:val="24"/>
                <w:szCs w:val="32"/>
              </w:rPr>
              <w:t>是否存在掩盖真实用途骗取</w:t>
            </w:r>
            <w:r>
              <w:rPr>
                <w:rFonts w:hint="eastAsia" w:ascii="宋体" w:hAnsi="宋体" w:eastAsia="宋体" w:cs="宋体"/>
                <w:sz w:val="24"/>
                <w:szCs w:val="32"/>
                <w:lang w:eastAsia="zh-CN"/>
              </w:rPr>
              <w:t>涉密</w:t>
            </w:r>
            <w:r>
              <w:rPr>
                <w:rFonts w:hint="eastAsia" w:ascii="宋体" w:hAnsi="宋体" w:eastAsia="宋体" w:cs="宋体"/>
                <w:sz w:val="24"/>
                <w:szCs w:val="32"/>
              </w:rPr>
              <w:t>数据的情况</w:t>
            </w:r>
            <w:r>
              <w:rPr>
                <w:rFonts w:hint="eastAsia" w:ascii="宋体" w:hAnsi="宋体" w:eastAsia="宋体" w:cs="宋体"/>
                <w:sz w:val="24"/>
                <w:szCs w:val="32"/>
                <w:lang w:eastAsia="zh-CN"/>
              </w:rPr>
              <w:t>。</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18</w:t>
            </w:r>
            <w:r>
              <w:rPr>
                <w:rFonts w:hint="eastAsia" w:ascii="宋体" w:hAnsi="宋体" w:eastAsia="宋体" w:cs="宋体"/>
                <w:sz w:val="24"/>
                <w:szCs w:val="32"/>
                <w:lang w:eastAsia="zh-CN"/>
              </w:rPr>
              <w:t>.</w:t>
            </w:r>
            <w:r>
              <w:rPr>
                <w:rFonts w:hint="eastAsia" w:ascii="宋体" w:hAnsi="宋体" w:eastAsia="宋体" w:cs="宋体"/>
                <w:sz w:val="24"/>
                <w:szCs w:val="32"/>
              </w:rPr>
              <w:t>是否存在将</w:t>
            </w:r>
            <w:r>
              <w:rPr>
                <w:rFonts w:hint="eastAsia" w:ascii="宋体" w:hAnsi="宋体" w:eastAsia="宋体" w:cs="宋体"/>
                <w:sz w:val="24"/>
                <w:szCs w:val="32"/>
                <w:lang w:eastAsia="zh-CN"/>
              </w:rPr>
              <w:t>涉密</w:t>
            </w:r>
            <w:r>
              <w:rPr>
                <w:rFonts w:hint="eastAsia" w:ascii="宋体" w:hAnsi="宋体" w:eastAsia="宋体" w:cs="宋体"/>
                <w:sz w:val="24"/>
                <w:szCs w:val="32"/>
              </w:rPr>
              <w:t>数据留存在个人手中</w:t>
            </w:r>
            <w:r>
              <w:rPr>
                <w:rFonts w:hint="eastAsia" w:ascii="宋体" w:hAnsi="宋体" w:eastAsia="宋体" w:cs="宋体"/>
                <w:sz w:val="24"/>
                <w:szCs w:val="32"/>
                <w:lang w:eastAsia="zh-CN"/>
              </w:rPr>
              <w:t>的情况。</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19</w:t>
            </w:r>
            <w:r>
              <w:rPr>
                <w:rFonts w:hint="eastAsia" w:ascii="宋体" w:hAnsi="宋体" w:eastAsia="宋体" w:cs="宋体"/>
                <w:sz w:val="24"/>
                <w:szCs w:val="32"/>
                <w:lang w:eastAsia="zh-CN"/>
              </w:rPr>
              <w:t>.</w:t>
            </w:r>
            <w:r>
              <w:rPr>
                <w:rFonts w:hint="eastAsia" w:ascii="宋体" w:hAnsi="宋体" w:eastAsia="宋体" w:cs="宋体"/>
                <w:sz w:val="24"/>
                <w:szCs w:val="32"/>
              </w:rPr>
              <w:t>是否建立按规定需公开的</w:t>
            </w:r>
            <w:r>
              <w:rPr>
                <w:rFonts w:hint="eastAsia" w:ascii="宋体" w:hAnsi="宋体" w:eastAsia="宋体" w:cs="宋体"/>
                <w:sz w:val="24"/>
                <w:szCs w:val="32"/>
                <w:lang w:eastAsia="zh-CN"/>
              </w:rPr>
              <w:t>涉密</w:t>
            </w:r>
            <w:r>
              <w:rPr>
                <w:rFonts w:hint="eastAsia" w:ascii="宋体" w:hAnsi="宋体" w:eastAsia="宋体" w:cs="宋体"/>
                <w:sz w:val="24"/>
                <w:szCs w:val="32"/>
              </w:rPr>
              <w:t>数据公开前审查制度</w:t>
            </w:r>
            <w:r>
              <w:rPr>
                <w:rFonts w:hint="eastAsia" w:ascii="宋体" w:hAnsi="宋体" w:eastAsia="宋体" w:cs="宋体"/>
                <w:sz w:val="24"/>
                <w:szCs w:val="32"/>
                <w:lang w:eastAsia="zh-CN"/>
              </w:rPr>
              <w:t>。</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20</w:t>
            </w:r>
            <w:r>
              <w:rPr>
                <w:rFonts w:hint="eastAsia" w:ascii="宋体" w:hAnsi="宋体" w:eastAsia="宋体" w:cs="宋体"/>
                <w:sz w:val="24"/>
                <w:szCs w:val="32"/>
                <w:lang w:eastAsia="zh-CN"/>
              </w:rPr>
              <w:t>.</w:t>
            </w:r>
            <w:r>
              <w:rPr>
                <w:rFonts w:hint="eastAsia" w:ascii="宋体" w:hAnsi="宋体" w:eastAsia="宋体" w:cs="宋体"/>
                <w:sz w:val="24"/>
                <w:szCs w:val="32"/>
              </w:rPr>
              <w:t>按规定需公开或者需在互联网登载的</w:t>
            </w:r>
            <w:r>
              <w:rPr>
                <w:rFonts w:hint="eastAsia" w:ascii="宋体" w:hAnsi="宋体" w:eastAsia="宋体" w:cs="宋体"/>
                <w:sz w:val="24"/>
                <w:szCs w:val="32"/>
                <w:lang w:eastAsia="zh-CN"/>
              </w:rPr>
              <w:t>敏感</w:t>
            </w:r>
            <w:r>
              <w:rPr>
                <w:rFonts w:hint="eastAsia" w:ascii="宋体" w:hAnsi="宋体" w:eastAsia="宋体" w:cs="宋体"/>
                <w:sz w:val="24"/>
                <w:szCs w:val="32"/>
              </w:rPr>
              <w:t>数据，公开前是否履行了相关程序</w:t>
            </w:r>
            <w:r>
              <w:rPr>
                <w:rFonts w:hint="eastAsia" w:ascii="宋体" w:hAnsi="宋体" w:eastAsia="宋体" w:cs="宋体"/>
                <w:sz w:val="24"/>
                <w:szCs w:val="32"/>
                <w:lang w:eastAsia="zh-CN"/>
              </w:rPr>
              <w:t>，</w:t>
            </w:r>
            <w:r>
              <w:rPr>
                <w:rFonts w:hint="eastAsia" w:ascii="宋体" w:hAnsi="宋体" w:eastAsia="宋体" w:cs="宋体"/>
                <w:sz w:val="24"/>
                <w:szCs w:val="32"/>
              </w:rPr>
              <w:t>并进行数据风险评估</w:t>
            </w:r>
            <w:r>
              <w:rPr>
                <w:rFonts w:hint="eastAsia" w:ascii="宋体" w:hAnsi="宋体" w:eastAsia="宋体" w:cs="宋体"/>
                <w:sz w:val="24"/>
                <w:szCs w:val="32"/>
                <w:lang w:eastAsia="zh-CN"/>
              </w:rPr>
              <w:t>。</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restart"/>
            <w:vAlign w:val="center"/>
          </w:tcPr>
          <w:p>
            <w:pPr>
              <w:jc w:val="left"/>
              <w:rPr>
                <w:rFonts w:hint="eastAsia" w:ascii="宋体" w:hAnsi="宋体" w:eastAsia="宋体" w:cs="宋体"/>
                <w:sz w:val="28"/>
                <w:szCs w:val="32"/>
              </w:rPr>
            </w:pPr>
            <w:r>
              <w:rPr>
                <w:rFonts w:hint="eastAsia" w:ascii="宋体" w:hAnsi="宋体" w:eastAsia="宋体" w:cs="宋体"/>
                <w:b/>
                <w:bCs/>
                <w:sz w:val="24"/>
                <w:szCs w:val="24"/>
              </w:rPr>
              <w:t>三、处理或存储</w:t>
            </w:r>
            <w:r>
              <w:rPr>
                <w:rFonts w:hint="eastAsia" w:ascii="宋体" w:hAnsi="宋体" w:eastAsia="宋体" w:cs="宋体"/>
                <w:b/>
                <w:bCs/>
                <w:sz w:val="24"/>
                <w:szCs w:val="24"/>
                <w:lang w:eastAsia="zh-CN"/>
              </w:rPr>
              <w:t>地理信息涉密</w:t>
            </w:r>
            <w:r>
              <w:rPr>
                <w:rFonts w:hint="eastAsia" w:ascii="宋体" w:hAnsi="宋体" w:eastAsia="宋体" w:cs="宋体"/>
                <w:b/>
                <w:bCs/>
                <w:sz w:val="24"/>
                <w:szCs w:val="24"/>
              </w:rPr>
              <w:t>数据计算机管理情况</w:t>
            </w: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21</w:t>
            </w:r>
            <w:r>
              <w:rPr>
                <w:rFonts w:hint="eastAsia" w:ascii="宋体" w:hAnsi="宋体" w:eastAsia="宋体" w:cs="宋体"/>
                <w:sz w:val="24"/>
                <w:szCs w:val="32"/>
                <w:lang w:eastAsia="zh-CN"/>
              </w:rPr>
              <w:t>.</w:t>
            </w:r>
            <w:r>
              <w:rPr>
                <w:rFonts w:hint="eastAsia" w:ascii="宋体" w:hAnsi="宋体" w:eastAsia="宋体" w:cs="宋体"/>
                <w:sz w:val="24"/>
                <w:szCs w:val="32"/>
              </w:rPr>
              <w:t>存储、传输和处理涉密数据的信息系统是否按规定通过分级保护测评。</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22</w:t>
            </w:r>
            <w:r>
              <w:rPr>
                <w:rFonts w:hint="eastAsia" w:ascii="宋体" w:hAnsi="宋体" w:eastAsia="宋体" w:cs="宋体"/>
                <w:sz w:val="24"/>
                <w:szCs w:val="32"/>
                <w:lang w:eastAsia="zh-CN"/>
              </w:rPr>
              <w:t>.</w:t>
            </w:r>
            <w:r>
              <w:rPr>
                <w:rFonts w:hint="eastAsia" w:ascii="宋体" w:hAnsi="宋体" w:eastAsia="宋体" w:cs="宋体"/>
                <w:sz w:val="24"/>
                <w:szCs w:val="32"/>
              </w:rPr>
              <w:t>存储和处理不公开数据的网络和计算机是否与互联网物理隔离。</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23</w:t>
            </w:r>
            <w:r>
              <w:rPr>
                <w:rFonts w:hint="eastAsia" w:ascii="宋体" w:hAnsi="宋体" w:eastAsia="宋体" w:cs="宋体"/>
                <w:sz w:val="24"/>
                <w:szCs w:val="32"/>
                <w:lang w:eastAsia="zh-CN"/>
              </w:rPr>
              <w:t>.</w:t>
            </w:r>
            <w:r>
              <w:rPr>
                <w:rFonts w:hint="eastAsia" w:ascii="宋体" w:hAnsi="宋体" w:eastAsia="宋体" w:cs="宋体"/>
                <w:sz w:val="24"/>
                <w:szCs w:val="32"/>
              </w:rPr>
              <w:t>存储和处理</w:t>
            </w:r>
            <w:r>
              <w:rPr>
                <w:rFonts w:hint="eastAsia" w:ascii="宋体" w:hAnsi="宋体" w:eastAsia="宋体" w:cs="宋体"/>
                <w:sz w:val="24"/>
                <w:szCs w:val="32"/>
                <w:lang w:eastAsia="zh-CN"/>
              </w:rPr>
              <w:t>涉密</w:t>
            </w:r>
            <w:r>
              <w:rPr>
                <w:rFonts w:hint="eastAsia" w:ascii="宋体" w:hAnsi="宋体" w:eastAsia="宋体" w:cs="宋体"/>
                <w:sz w:val="24"/>
                <w:szCs w:val="32"/>
              </w:rPr>
              <w:t>数据的计算机是否登记备案并定期核查。</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24</w:t>
            </w:r>
            <w:r>
              <w:rPr>
                <w:rFonts w:hint="eastAsia" w:ascii="宋体" w:hAnsi="宋体" w:eastAsia="宋体" w:cs="宋体"/>
                <w:sz w:val="24"/>
                <w:szCs w:val="32"/>
                <w:lang w:eastAsia="zh-CN"/>
              </w:rPr>
              <w:t>.</w:t>
            </w:r>
            <w:r>
              <w:rPr>
                <w:rFonts w:hint="eastAsia" w:ascii="宋体" w:hAnsi="宋体" w:eastAsia="宋体" w:cs="宋体"/>
                <w:sz w:val="24"/>
                <w:szCs w:val="32"/>
              </w:rPr>
              <w:t>存储和处理</w:t>
            </w:r>
            <w:r>
              <w:rPr>
                <w:rFonts w:hint="eastAsia" w:ascii="宋体" w:hAnsi="宋体" w:eastAsia="宋体" w:cs="宋体"/>
                <w:sz w:val="24"/>
                <w:szCs w:val="32"/>
                <w:lang w:eastAsia="zh-CN"/>
              </w:rPr>
              <w:t>涉密</w:t>
            </w:r>
            <w:r>
              <w:rPr>
                <w:rFonts w:hint="eastAsia" w:ascii="宋体" w:hAnsi="宋体" w:eastAsia="宋体" w:cs="宋体"/>
                <w:sz w:val="24"/>
                <w:szCs w:val="32"/>
              </w:rPr>
              <w:t>数据的计算机是否设备开机口令并定期更新。</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25</w:t>
            </w:r>
            <w:r>
              <w:rPr>
                <w:rFonts w:hint="eastAsia" w:ascii="宋体" w:hAnsi="宋体" w:eastAsia="宋体" w:cs="宋体"/>
                <w:sz w:val="24"/>
                <w:szCs w:val="32"/>
                <w:lang w:eastAsia="zh-CN"/>
              </w:rPr>
              <w:t>.</w:t>
            </w:r>
            <w:r>
              <w:rPr>
                <w:rFonts w:hint="eastAsia" w:ascii="宋体" w:hAnsi="宋体" w:eastAsia="宋体" w:cs="宋体"/>
                <w:sz w:val="24"/>
                <w:szCs w:val="32"/>
              </w:rPr>
              <w:t>存储和处理</w:t>
            </w:r>
            <w:r>
              <w:rPr>
                <w:rFonts w:hint="eastAsia" w:ascii="宋体" w:hAnsi="宋体" w:eastAsia="宋体" w:cs="宋体"/>
                <w:sz w:val="24"/>
                <w:szCs w:val="32"/>
                <w:lang w:eastAsia="zh-CN"/>
              </w:rPr>
              <w:t>涉密</w:t>
            </w:r>
            <w:r>
              <w:rPr>
                <w:rFonts w:hint="eastAsia" w:ascii="宋体" w:hAnsi="宋体" w:eastAsia="宋体" w:cs="宋体"/>
                <w:sz w:val="24"/>
                <w:szCs w:val="32"/>
              </w:rPr>
              <w:t>数据的计算机是否由权限控制、访问</w:t>
            </w:r>
            <w:r>
              <w:rPr>
                <w:rFonts w:hint="eastAsia" w:ascii="宋体" w:hAnsi="宋体" w:eastAsia="宋体" w:cs="宋体"/>
                <w:sz w:val="24"/>
                <w:szCs w:val="32"/>
                <w:lang w:eastAsia="zh-CN"/>
              </w:rPr>
              <w:t>限</w:t>
            </w:r>
            <w:r>
              <w:rPr>
                <w:rFonts w:hint="eastAsia" w:ascii="宋体" w:hAnsi="宋体" w:eastAsia="宋体" w:cs="宋体"/>
                <w:sz w:val="24"/>
                <w:szCs w:val="32"/>
              </w:rPr>
              <w:t>制等</w:t>
            </w:r>
            <w:r>
              <w:rPr>
                <w:rFonts w:hint="eastAsia" w:ascii="宋体" w:hAnsi="宋体" w:eastAsia="宋体" w:cs="宋体"/>
                <w:sz w:val="24"/>
                <w:szCs w:val="32"/>
                <w:lang w:eastAsia="zh-CN"/>
              </w:rPr>
              <w:t>措施</w:t>
            </w:r>
            <w:r>
              <w:rPr>
                <w:rFonts w:hint="eastAsia" w:ascii="宋体" w:hAnsi="宋体" w:eastAsia="宋体" w:cs="宋体"/>
                <w:sz w:val="24"/>
                <w:szCs w:val="32"/>
              </w:rPr>
              <w:t>。</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26</w:t>
            </w:r>
            <w:r>
              <w:rPr>
                <w:rFonts w:hint="eastAsia" w:ascii="宋体" w:hAnsi="宋体" w:eastAsia="宋体" w:cs="宋体"/>
                <w:sz w:val="24"/>
                <w:szCs w:val="32"/>
                <w:lang w:eastAsia="zh-CN"/>
              </w:rPr>
              <w:t>.</w:t>
            </w:r>
            <w:r>
              <w:rPr>
                <w:rFonts w:hint="eastAsia" w:ascii="宋体" w:hAnsi="宋体" w:eastAsia="宋体" w:cs="宋体"/>
                <w:sz w:val="24"/>
                <w:szCs w:val="32"/>
              </w:rPr>
              <w:t>存储和处理</w:t>
            </w:r>
            <w:r>
              <w:rPr>
                <w:rFonts w:hint="eastAsia" w:ascii="宋体" w:hAnsi="宋体" w:eastAsia="宋体" w:cs="宋体"/>
                <w:sz w:val="24"/>
                <w:szCs w:val="32"/>
                <w:lang w:eastAsia="zh-CN"/>
              </w:rPr>
              <w:t>涉密</w:t>
            </w:r>
            <w:r>
              <w:rPr>
                <w:rFonts w:hint="eastAsia" w:ascii="宋体" w:hAnsi="宋体" w:eastAsia="宋体" w:cs="宋体"/>
                <w:sz w:val="24"/>
                <w:szCs w:val="32"/>
              </w:rPr>
              <w:t>数据的计算机是否安装防病毒等安全防护软件，并及时升级。</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27</w:t>
            </w:r>
            <w:r>
              <w:rPr>
                <w:rFonts w:hint="eastAsia" w:ascii="宋体" w:hAnsi="宋体" w:eastAsia="宋体" w:cs="宋体"/>
                <w:sz w:val="24"/>
                <w:szCs w:val="32"/>
                <w:lang w:eastAsia="zh-CN"/>
              </w:rPr>
              <w:t>.</w:t>
            </w:r>
            <w:r>
              <w:rPr>
                <w:rFonts w:hint="eastAsia" w:ascii="宋体" w:hAnsi="宋体" w:eastAsia="宋体" w:cs="宋体"/>
                <w:sz w:val="24"/>
                <w:szCs w:val="32"/>
              </w:rPr>
              <w:t>存储和处理涉密数据的计算机是否含有无线网卡、无线鼠标、无线键盘等具有无线互联功能的设备。</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28</w:t>
            </w:r>
            <w:r>
              <w:rPr>
                <w:rFonts w:hint="eastAsia" w:ascii="宋体" w:hAnsi="宋体" w:eastAsia="宋体" w:cs="宋体"/>
                <w:sz w:val="24"/>
                <w:szCs w:val="32"/>
                <w:lang w:eastAsia="zh-CN"/>
              </w:rPr>
              <w:t>.</w:t>
            </w:r>
            <w:r>
              <w:rPr>
                <w:rFonts w:hint="eastAsia" w:ascii="宋体" w:hAnsi="宋体" w:eastAsia="宋体" w:cs="宋体"/>
                <w:sz w:val="24"/>
                <w:szCs w:val="32"/>
              </w:rPr>
              <w:t>存储和处理涉密数据的计算机是否与连接互联网的计算机交叉使用移动存储介质。</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29</w:t>
            </w:r>
            <w:r>
              <w:rPr>
                <w:rFonts w:hint="eastAsia" w:ascii="宋体" w:hAnsi="宋体" w:eastAsia="宋体" w:cs="宋体"/>
                <w:sz w:val="24"/>
                <w:szCs w:val="32"/>
                <w:lang w:eastAsia="zh-CN"/>
              </w:rPr>
              <w:t>.</w:t>
            </w:r>
            <w:r>
              <w:rPr>
                <w:rFonts w:hint="eastAsia" w:ascii="宋体" w:hAnsi="宋体" w:eastAsia="宋体" w:cs="宋体"/>
                <w:sz w:val="24"/>
                <w:szCs w:val="32"/>
              </w:rPr>
              <w:t>是否将存有涉密数据的存储介质连接到与互联网连接的计算机。</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30</w:t>
            </w:r>
            <w:r>
              <w:rPr>
                <w:rFonts w:hint="eastAsia" w:ascii="宋体" w:hAnsi="宋体" w:eastAsia="宋体" w:cs="宋体"/>
                <w:sz w:val="24"/>
                <w:szCs w:val="32"/>
                <w:lang w:eastAsia="zh-CN"/>
              </w:rPr>
              <w:t>.</w:t>
            </w:r>
            <w:r>
              <w:rPr>
                <w:rFonts w:hint="eastAsia" w:ascii="宋体" w:hAnsi="宋体" w:eastAsia="宋体" w:cs="宋体"/>
                <w:sz w:val="24"/>
                <w:szCs w:val="32"/>
              </w:rPr>
              <w:t>涉密移动存储介质是否按要求登记编号、粘贴密级标识。</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31</w:t>
            </w:r>
            <w:r>
              <w:rPr>
                <w:rFonts w:hint="eastAsia" w:ascii="宋体" w:hAnsi="宋体" w:eastAsia="宋体" w:cs="宋体"/>
                <w:sz w:val="24"/>
                <w:szCs w:val="32"/>
                <w:lang w:eastAsia="zh-CN"/>
              </w:rPr>
              <w:t>.</w:t>
            </w:r>
            <w:r>
              <w:rPr>
                <w:rFonts w:hint="eastAsia" w:ascii="宋体" w:hAnsi="宋体" w:eastAsia="宋体" w:cs="宋体"/>
                <w:sz w:val="24"/>
                <w:szCs w:val="32"/>
              </w:rPr>
              <w:t>是否使用非涉密计算机或非涉密存储介质存储、处理涉密数据。</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32</w:t>
            </w:r>
            <w:r>
              <w:rPr>
                <w:rFonts w:hint="eastAsia" w:ascii="宋体" w:hAnsi="宋体" w:eastAsia="宋体" w:cs="宋体"/>
                <w:sz w:val="24"/>
                <w:szCs w:val="32"/>
                <w:lang w:eastAsia="zh-CN"/>
              </w:rPr>
              <w:t>.</w:t>
            </w:r>
            <w:r>
              <w:rPr>
                <w:rFonts w:hint="eastAsia" w:ascii="宋体" w:hAnsi="宋体" w:eastAsia="宋体" w:cs="宋体"/>
                <w:sz w:val="24"/>
                <w:szCs w:val="32"/>
              </w:rPr>
              <w:t>处理涉密数据的计算机、办公设备、移动存储介质的维修、销毁是否符合保密要求。</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33</w:t>
            </w:r>
            <w:r>
              <w:rPr>
                <w:rFonts w:hint="eastAsia" w:ascii="宋体" w:hAnsi="宋体" w:eastAsia="宋体" w:cs="宋体"/>
                <w:sz w:val="24"/>
                <w:szCs w:val="32"/>
                <w:lang w:eastAsia="zh-CN"/>
              </w:rPr>
              <w:t>.</w:t>
            </w:r>
            <w:r>
              <w:rPr>
                <w:rFonts w:hint="eastAsia" w:ascii="宋体" w:hAnsi="宋体" w:eastAsia="宋体" w:cs="宋体"/>
                <w:sz w:val="24"/>
                <w:szCs w:val="32"/>
              </w:rPr>
              <w:t>对承载非涉密数据的网络和信息系统是否按规定采取了安全保护措施</w:t>
            </w:r>
            <w:r>
              <w:rPr>
                <w:rFonts w:hint="eastAsia" w:ascii="宋体" w:hAnsi="宋体" w:eastAsia="宋体" w:cs="宋体"/>
                <w:sz w:val="24"/>
                <w:szCs w:val="32"/>
                <w:lang w:eastAsia="zh-CN"/>
              </w:rPr>
              <w:t>。</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2689" w:type="dxa"/>
            <w:vMerge w:val="restart"/>
            <w:vAlign w:val="center"/>
          </w:tcPr>
          <w:p>
            <w:pPr>
              <w:jc w:val="left"/>
              <w:rPr>
                <w:rFonts w:hint="eastAsia" w:ascii="宋体" w:hAnsi="宋体" w:eastAsia="宋体" w:cs="宋体"/>
                <w:sz w:val="28"/>
                <w:szCs w:val="32"/>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地理信息涉密</w:t>
            </w:r>
            <w:r>
              <w:rPr>
                <w:rFonts w:hint="eastAsia" w:ascii="宋体" w:hAnsi="宋体" w:eastAsia="宋体" w:cs="宋体"/>
                <w:b/>
                <w:bCs/>
                <w:sz w:val="24"/>
                <w:szCs w:val="24"/>
              </w:rPr>
              <w:t>数据保密管理情况</w:t>
            </w: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34</w:t>
            </w:r>
            <w:r>
              <w:rPr>
                <w:rFonts w:hint="eastAsia" w:ascii="宋体" w:hAnsi="宋体" w:eastAsia="宋体" w:cs="宋体"/>
                <w:sz w:val="24"/>
                <w:szCs w:val="32"/>
                <w:lang w:eastAsia="zh-CN"/>
              </w:rPr>
              <w:t>.</w:t>
            </w:r>
            <w:r>
              <w:rPr>
                <w:rFonts w:hint="eastAsia" w:ascii="宋体" w:hAnsi="宋体" w:eastAsia="宋体" w:cs="宋体"/>
                <w:sz w:val="24"/>
                <w:szCs w:val="32"/>
              </w:rPr>
              <w:t>是否结合实际建立了涉密数据保密管理制度。</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35</w:t>
            </w:r>
            <w:r>
              <w:rPr>
                <w:rFonts w:hint="eastAsia" w:ascii="宋体" w:hAnsi="宋体" w:eastAsia="宋体" w:cs="宋体"/>
                <w:sz w:val="24"/>
                <w:szCs w:val="32"/>
                <w:lang w:eastAsia="zh-CN"/>
              </w:rPr>
              <w:t>.</w:t>
            </w:r>
            <w:r>
              <w:rPr>
                <w:rFonts w:hint="eastAsia" w:ascii="宋体" w:hAnsi="宋体" w:eastAsia="宋体" w:cs="宋体"/>
                <w:sz w:val="24"/>
                <w:szCs w:val="32"/>
              </w:rPr>
              <w:t>涉密数据生产、使用、管理人员是否进行保密培训教育，是否按规定签订了保密责任书。</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36</w:t>
            </w:r>
            <w:r>
              <w:rPr>
                <w:rFonts w:hint="eastAsia" w:ascii="宋体" w:hAnsi="宋体" w:eastAsia="宋体" w:cs="宋体"/>
                <w:sz w:val="24"/>
                <w:szCs w:val="32"/>
                <w:lang w:eastAsia="zh-CN"/>
              </w:rPr>
              <w:t>.</w:t>
            </w:r>
            <w:r>
              <w:rPr>
                <w:rFonts w:hint="eastAsia" w:ascii="宋体" w:hAnsi="宋体" w:eastAsia="宋体" w:cs="宋体"/>
                <w:sz w:val="24"/>
                <w:szCs w:val="32"/>
              </w:rPr>
              <w:t>涉密数据保管、使用场所是否按规定配备了门禁或身份识别等保密防护设施设备。</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37</w:t>
            </w:r>
            <w:r>
              <w:rPr>
                <w:rFonts w:hint="eastAsia" w:ascii="宋体" w:hAnsi="宋体" w:eastAsia="宋体" w:cs="宋体"/>
                <w:sz w:val="24"/>
                <w:szCs w:val="32"/>
                <w:lang w:eastAsia="zh-CN"/>
              </w:rPr>
              <w:t>.</w:t>
            </w:r>
            <w:r>
              <w:rPr>
                <w:rFonts w:hint="eastAsia" w:ascii="宋体" w:hAnsi="宋体" w:eastAsia="宋体" w:cs="宋体"/>
                <w:sz w:val="24"/>
                <w:szCs w:val="32"/>
              </w:rPr>
              <w:t>有关工作项目完成后，</w:t>
            </w:r>
            <w:r>
              <w:rPr>
                <w:rFonts w:hint="eastAsia" w:ascii="宋体" w:hAnsi="宋体" w:eastAsia="宋体" w:cs="宋体"/>
                <w:sz w:val="24"/>
                <w:szCs w:val="32"/>
                <w:lang w:eastAsia="zh-CN"/>
              </w:rPr>
              <w:t>涉密</w:t>
            </w:r>
            <w:r>
              <w:rPr>
                <w:rFonts w:hint="eastAsia" w:ascii="宋体" w:hAnsi="宋体" w:eastAsia="宋体" w:cs="宋体"/>
                <w:sz w:val="24"/>
                <w:szCs w:val="32"/>
              </w:rPr>
              <w:t>数据资料是否由专业核对、清点、登记、造册、移交，是否相关有记录。</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38</w:t>
            </w:r>
            <w:r>
              <w:rPr>
                <w:rFonts w:hint="eastAsia" w:ascii="宋体" w:hAnsi="宋体" w:eastAsia="宋体" w:cs="宋体"/>
                <w:sz w:val="24"/>
                <w:szCs w:val="32"/>
                <w:lang w:eastAsia="zh-CN"/>
              </w:rPr>
              <w:t>.</w:t>
            </w:r>
            <w:r>
              <w:rPr>
                <w:rFonts w:hint="eastAsia" w:ascii="宋体" w:hAnsi="宋体" w:eastAsia="宋体" w:cs="宋体"/>
                <w:sz w:val="24"/>
                <w:szCs w:val="32"/>
              </w:rPr>
              <w:t>是否建立涉密数据泄露事件报告制度，如发现涉密数据泄露事件，是否立即采取补救措施并及时报告所在地保密行政管理部门。</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39</w:t>
            </w:r>
            <w:r>
              <w:rPr>
                <w:rFonts w:hint="eastAsia" w:ascii="宋体" w:hAnsi="宋体" w:eastAsia="宋体" w:cs="宋体"/>
                <w:sz w:val="24"/>
                <w:szCs w:val="32"/>
                <w:lang w:eastAsia="zh-CN"/>
              </w:rPr>
              <w:t>.</w:t>
            </w:r>
            <w:r>
              <w:rPr>
                <w:rFonts w:hint="eastAsia" w:ascii="宋体" w:hAnsi="宋体" w:eastAsia="宋体" w:cs="宋体"/>
                <w:sz w:val="24"/>
                <w:szCs w:val="32"/>
              </w:rPr>
              <w:t>是否建立</w:t>
            </w:r>
            <w:r>
              <w:rPr>
                <w:rFonts w:hint="eastAsia" w:ascii="宋体" w:hAnsi="宋体" w:eastAsia="宋体" w:cs="宋体"/>
                <w:sz w:val="24"/>
                <w:szCs w:val="32"/>
                <w:lang w:eastAsia="zh-CN"/>
              </w:rPr>
              <w:t>涉密</w:t>
            </w:r>
            <w:r>
              <w:rPr>
                <w:rFonts w:hint="eastAsia" w:ascii="宋体" w:hAnsi="宋体" w:eastAsia="宋体" w:cs="宋体"/>
                <w:sz w:val="24"/>
                <w:szCs w:val="32"/>
              </w:rPr>
              <w:t>数据信息系统被攻击报告制度，如发现信息系统被攻击，是否立即采取补救措施并及时报告所在地网络安全主管部门。</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Merge w:val="continue"/>
            <w:vAlign w:val="center"/>
          </w:tcPr>
          <w:p>
            <w:pPr>
              <w:jc w:val="center"/>
              <w:rPr>
                <w:rFonts w:hint="eastAsia" w:ascii="宋体" w:hAnsi="宋体" w:eastAsia="宋体" w:cs="宋体"/>
                <w:sz w:val="28"/>
                <w:szCs w:val="32"/>
              </w:rPr>
            </w:pPr>
          </w:p>
        </w:tc>
        <w:tc>
          <w:tcPr>
            <w:tcW w:w="8221" w:type="dxa"/>
            <w:vAlign w:val="center"/>
          </w:tcPr>
          <w:p>
            <w:pPr>
              <w:jc w:val="both"/>
              <w:rPr>
                <w:rFonts w:hint="eastAsia" w:ascii="宋体" w:hAnsi="宋体" w:eastAsia="宋体" w:cs="宋体"/>
                <w:sz w:val="24"/>
                <w:szCs w:val="32"/>
              </w:rPr>
            </w:pPr>
            <w:r>
              <w:rPr>
                <w:rFonts w:hint="eastAsia" w:ascii="宋体" w:hAnsi="宋体" w:eastAsia="宋体" w:cs="宋体"/>
                <w:sz w:val="24"/>
                <w:szCs w:val="32"/>
              </w:rPr>
              <w:t>40</w:t>
            </w:r>
            <w:r>
              <w:rPr>
                <w:rFonts w:hint="eastAsia" w:ascii="宋体" w:hAnsi="宋体" w:eastAsia="宋体" w:cs="宋体"/>
                <w:sz w:val="24"/>
                <w:szCs w:val="32"/>
                <w:lang w:eastAsia="zh-CN"/>
              </w:rPr>
              <w:t>.</w:t>
            </w:r>
            <w:r>
              <w:rPr>
                <w:rFonts w:hint="eastAsia" w:ascii="宋体" w:hAnsi="宋体" w:eastAsia="宋体" w:cs="宋体"/>
                <w:sz w:val="24"/>
                <w:szCs w:val="32"/>
              </w:rPr>
              <w:t>是否发生涉密或者非涉密数据泄露事件，是否对发生原因认真分析、总结教训，并采取措施堵塞漏洞。</w:t>
            </w:r>
          </w:p>
        </w:tc>
        <w:tc>
          <w:tcPr>
            <w:tcW w:w="851" w:type="dxa"/>
          </w:tcPr>
          <w:p>
            <w:pPr>
              <w:jc w:val="left"/>
              <w:rPr>
                <w:rFonts w:ascii="仿宋_GB2312" w:eastAsia="仿宋_GB2312"/>
                <w:sz w:val="24"/>
                <w:szCs w:val="32"/>
              </w:rPr>
            </w:pPr>
          </w:p>
        </w:tc>
        <w:tc>
          <w:tcPr>
            <w:tcW w:w="850" w:type="dxa"/>
          </w:tcPr>
          <w:p>
            <w:pPr>
              <w:jc w:val="left"/>
              <w:rPr>
                <w:rFonts w:ascii="仿宋_GB2312" w:eastAsia="仿宋_GB2312"/>
                <w:sz w:val="24"/>
                <w:szCs w:val="32"/>
              </w:rPr>
            </w:pPr>
          </w:p>
        </w:tc>
        <w:tc>
          <w:tcPr>
            <w:tcW w:w="1985" w:type="dxa"/>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2689"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五、自查整改</w:t>
            </w:r>
          </w:p>
          <w:p>
            <w:pPr>
              <w:jc w:val="center"/>
              <w:rPr>
                <w:rFonts w:ascii="黑体" w:hAnsi="黑体" w:eastAsia="黑体"/>
                <w:sz w:val="28"/>
                <w:szCs w:val="32"/>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措    施</w:t>
            </w:r>
          </w:p>
        </w:tc>
        <w:tc>
          <w:tcPr>
            <w:tcW w:w="11907" w:type="dxa"/>
            <w:gridSpan w:val="4"/>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2689"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六、自查整体</w:t>
            </w:r>
          </w:p>
          <w:p>
            <w:pPr>
              <w:jc w:val="center"/>
              <w:rPr>
                <w:rFonts w:ascii="黑体" w:hAnsi="黑体" w:eastAsia="黑体"/>
                <w:sz w:val="28"/>
                <w:szCs w:val="32"/>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情    况</w:t>
            </w:r>
          </w:p>
        </w:tc>
        <w:tc>
          <w:tcPr>
            <w:tcW w:w="11907" w:type="dxa"/>
            <w:gridSpan w:val="4"/>
          </w:tcPr>
          <w:p>
            <w:pPr>
              <w:jc w:val="left"/>
              <w:rPr>
                <w:rFonts w:ascii="仿宋_GB2312" w:eastAsia="仿宋_GB2312"/>
                <w:sz w:val="24"/>
                <w:szCs w:val="32"/>
              </w:rPr>
            </w:pPr>
          </w:p>
          <w:p>
            <w:pPr>
              <w:jc w:val="left"/>
              <w:rPr>
                <w:rFonts w:hint="eastAsia" w:ascii="仿宋_GB2312" w:hAnsi="仿宋_GB2312" w:eastAsia="仿宋_GB2312" w:cs="仿宋_GB2312"/>
                <w:sz w:val="24"/>
                <w:szCs w:val="32"/>
                <w:lang w:val="en-US" w:eastAsia="zh-CN"/>
              </w:rPr>
            </w:pPr>
          </w:p>
          <w:p>
            <w:pPr>
              <w:jc w:val="left"/>
              <w:rPr>
                <w:rFonts w:ascii="仿宋_GB2312" w:eastAsia="仿宋_GB2312"/>
                <w:sz w:val="24"/>
                <w:szCs w:val="32"/>
              </w:rPr>
            </w:pPr>
          </w:p>
          <w:p>
            <w:pPr>
              <w:jc w:val="left"/>
              <w:rPr>
                <w:rFonts w:hint="eastAsia" w:ascii="宋体" w:hAnsi="宋体" w:eastAsia="宋体" w:cs="宋体"/>
                <w:b/>
                <w:bCs/>
                <w:sz w:val="24"/>
                <w:szCs w:val="32"/>
              </w:rPr>
            </w:pPr>
            <w:r>
              <w:rPr>
                <w:rFonts w:hint="eastAsia" w:ascii="宋体" w:hAnsi="宋体" w:eastAsia="宋体" w:cs="宋体"/>
                <w:b/>
                <w:bCs/>
                <w:sz w:val="24"/>
                <w:szCs w:val="32"/>
                <w:lang w:eastAsia="zh-CN"/>
              </w:rPr>
              <w:t>单位名称（盖章）：</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单位负责人（签</w:t>
            </w:r>
            <w:r>
              <w:rPr>
                <w:rFonts w:hint="eastAsia" w:ascii="宋体" w:hAnsi="宋体" w:eastAsia="宋体" w:cs="宋体"/>
                <w:b/>
                <w:bCs/>
                <w:sz w:val="24"/>
                <w:szCs w:val="32"/>
                <w:lang w:eastAsia="zh-CN"/>
              </w:rPr>
              <w:t>字</w:t>
            </w:r>
            <w:r>
              <w:rPr>
                <w:rFonts w:hint="eastAsia" w:ascii="宋体" w:hAnsi="宋体" w:eastAsia="宋体" w:cs="宋体"/>
                <w:b/>
                <w:bCs/>
                <w:sz w:val="24"/>
                <w:szCs w:val="32"/>
              </w:rPr>
              <w:t>）：</w:t>
            </w:r>
          </w:p>
          <w:p>
            <w:pPr>
              <w:ind w:firstLine="7440" w:firstLineChars="3100"/>
              <w:jc w:val="left"/>
              <w:rPr>
                <w:rFonts w:ascii="黑体" w:hAnsi="黑体" w:eastAsia="黑体"/>
                <w:sz w:val="24"/>
                <w:szCs w:val="32"/>
              </w:rPr>
            </w:pPr>
          </w:p>
        </w:tc>
      </w:tr>
    </w:tbl>
    <w:p>
      <w:pPr>
        <w:rPr>
          <w:rFonts w:ascii="黑体" w:hAnsi="黑体" w:eastAsia="黑体"/>
          <w:sz w:val="24"/>
          <w:szCs w:val="32"/>
        </w:rPr>
      </w:pPr>
      <w:r>
        <w:rPr>
          <w:rFonts w:hint="eastAsia" w:ascii="黑体" w:hAnsi="黑体" w:eastAsia="黑体"/>
          <w:sz w:val="24"/>
          <w:szCs w:val="32"/>
        </w:rPr>
        <w:t>注：</w:t>
      </w:r>
      <w:r>
        <w:rPr>
          <w:rFonts w:hint="eastAsia" w:ascii="仿宋_GB2312" w:hAnsi="仿宋_GB2312" w:eastAsia="仿宋_GB2312" w:cs="仿宋_GB2312"/>
          <w:sz w:val="24"/>
          <w:szCs w:val="32"/>
        </w:rPr>
        <w:t>自查整改措施和自查整体情况</w:t>
      </w:r>
      <w:r>
        <w:rPr>
          <w:rFonts w:hint="eastAsia" w:ascii="仿宋_GB2312" w:hAnsi="仿宋_GB2312" w:eastAsia="仿宋_GB2312" w:cs="仿宋_GB2312"/>
          <w:sz w:val="24"/>
          <w:szCs w:val="32"/>
          <w:lang w:eastAsia="zh-CN"/>
        </w:rPr>
        <w:t>可</w:t>
      </w:r>
      <w:r>
        <w:rPr>
          <w:rFonts w:hint="eastAsia" w:ascii="仿宋_GB2312" w:hAnsi="仿宋_GB2312" w:eastAsia="仿宋_GB2312" w:cs="仿宋_GB2312"/>
          <w:sz w:val="24"/>
          <w:szCs w:val="32"/>
        </w:rPr>
        <w:t>另附专门报告</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34"/>
    <w:rsid w:val="000C6015"/>
    <w:rsid w:val="000E2F24"/>
    <w:rsid w:val="00210AFF"/>
    <w:rsid w:val="00276FC1"/>
    <w:rsid w:val="002E22DD"/>
    <w:rsid w:val="00306234"/>
    <w:rsid w:val="00330FA1"/>
    <w:rsid w:val="003416D5"/>
    <w:rsid w:val="003D43C0"/>
    <w:rsid w:val="006A69FE"/>
    <w:rsid w:val="006C0C1C"/>
    <w:rsid w:val="007A5723"/>
    <w:rsid w:val="007D23C0"/>
    <w:rsid w:val="007F0DB8"/>
    <w:rsid w:val="008B4F74"/>
    <w:rsid w:val="00AA5186"/>
    <w:rsid w:val="00AB00BF"/>
    <w:rsid w:val="00E67307"/>
    <w:rsid w:val="0143023D"/>
    <w:rsid w:val="12B83014"/>
    <w:rsid w:val="1BDA56EA"/>
    <w:rsid w:val="2EF060D0"/>
    <w:rsid w:val="31FB7686"/>
    <w:rsid w:val="4552023F"/>
    <w:rsid w:val="45700148"/>
    <w:rsid w:val="5A550D17"/>
    <w:rsid w:val="637F1556"/>
    <w:rsid w:val="651A2796"/>
    <w:rsid w:val="65505F13"/>
    <w:rsid w:val="6A314271"/>
    <w:rsid w:val="6ECC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B1BB0-BDE0-46B6-8477-882958CD042C}">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327</Words>
  <Characters>1868</Characters>
  <Lines>15</Lines>
  <Paragraphs>4</Paragraphs>
  <TotalTime>22</TotalTime>
  <ScaleCrop>false</ScaleCrop>
  <LinksUpToDate>false</LinksUpToDate>
  <CharactersWithSpaces>2191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2020-09-23T02:08:00Z</dcterms:created>
  <dc:creator>孟庆华01</dc:creator>
  <cp:lastModifiedBy>王佳岩</cp:lastModifiedBy>
  <dcterms:modified xsi:type="dcterms:W3CDTF">2020-09-29T08:27:39Z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