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</w:rPr>
        <w:t>19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四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海淀区学院路40号A-1科研楼（信息通信创新园二期工程）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电信科学技术研究院有限公司,中国五洲工程设计集团有限公司,中国建筑科学研究院有限公司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9.67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崔各庄乡大望京商务中心项目</w:t>
            </w:r>
          </w:p>
        </w:tc>
        <w:tc>
          <w:tcPr>
            <w:tcW w:w="2835" w:type="dxa"/>
            <w:vAlign w:val="center"/>
          </w:tcPr>
          <w:p>
            <w:pPr>
              <w:spacing w:before="37"/>
              <w:jc w:val="center"/>
              <w:rPr>
                <w:rFonts w:ascii="Arial" w:hAnsi="Arial" w:cs="Arial"/>
                <w:color w:val="222222"/>
                <w:sz w:val="22"/>
              </w:rPr>
            </w:pPr>
            <w:r>
              <w:rPr>
                <w:rFonts w:ascii="Arial" w:hAnsi="Arial" w:cs="Arial"/>
                <w:color w:val="222222"/>
                <w:sz w:val="22"/>
              </w:rPr>
              <w:t>北京永辉鸿泰房地产开发有限公司,北京市建筑设计研究院有限公司,清华大学建筑设计研究院有限公司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9.08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朝阳区北土城中路北侧OS-06A地块B4综合性商业金融服务业用地项目</w:t>
            </w:r>
          </w:p>
        </w:tc>
        <w:tc>
          <w:tcPr>
            <w:tcW w:w="2835" w:type="dxa"/>
            <w:vAlign w:val="center"/>
          </w:tcPr>
          <w:p>
            <w:pPr>
              <w:spacing w:before="4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北京城奥置业有限公司,北京城建设计发展集团股份有限公司,中国建筑科学研究院有限公司建筑设计院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7.43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北京新机场供油工程综合生产调度中心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中航油（北京）机场航空油料有限责任公司,华商国际工程有限公司,北京清华同衡规划设计研究院有限公司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3.00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中关村生命科学园医药科技中心2#楼（研发实验办公楼）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北京中关村生命科学园发展有限责任公司,清华大学建筑设计研究院有限公司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3.31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首特绿能港科技中心16号地项目2#建筑研发中心</w:t>
            </w:r>
          </w:p>
        </w:tc>
        <w:tc>
          <w:tcPr>
            <w:tcW w:w="2835" w:type="dxa"/>
            <w:vAlign w:val="center"/>
          </w:tcPr>
          <w:p>
            <w:pPr>
              <w:spacing w:before="37"/>
              <w:jc w:val="center"/>
              <w:rPr>
                <w:rFonts w:ascii="Arial" w:hAnsi="Arial" w:cs="Arial"/>
                <w:color w:val="222222"/>
                <w:sz w:val="22"/>
              </w:rPr>
            </w:pPr>
            <w:r>
              <w:rPr>
                <w:rFonts w:ascii="Arial" w:hAnsi="Arial" w:cs="Arial"/>
                <w:color w:val="222222"/>
                <w:sz w:val="22"/>
              </w:rPr>
              <w:t>北京首特钢园区开发经营有限公司,中国电子工程设计院有限公司,北京维拓时代建筑设计股份有限公司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5.90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北京市石景山区苹果园交通枢纽商务区F地块项目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北京骏洋时代置业有限公司,北京市住宅建筑设计研究院有限公司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6.76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中华保险大厦项目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中华联合保险集团股份有限公司,北京市建筑设计研究院有限公司，北京丽泽金都科技发展有限责任公司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5.44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金融街·万科 丰科中心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北京金丰万晟置业有限公司,北京市建筑设计研究院有限公司,深圳市建筑科学研究院股份有限公司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北京石景山首钢铸造厂南区限价商品住房11、12号楼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北京首钢房地产开发有限公司,华诚博远工程技术集团有限公司,中国建筑科学研究院有限公司建筑设计院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0.44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“海淀北部地区整体开发”中关村环保科技园 HD-0303-0071地块B2商务用地项目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北京龙湖京佰置业有限公司，北京中厦建筑设计研究院有限公司，北京实创鑫诚节能技术有限公司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7.04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北京未来科技城南区CP07-0600-0049、0062地块（公建49-G1、62-G1项目）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北京未来科技城昌金置业有限公司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中国建筑设计院有限公司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3.06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朝阳区管庄乡塔营村1208-605地块F1住宅混合公建用地5#楼项目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北京城志置业有限公司,北京东方众拓建筑设计有限公司,北京天鸿圆方绿色建筑科技研发中心有限公司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1.71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北京市平谷区山东庄镇西沥津村PG08-0401-0004等地块R2二类居住用地项目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北京兆福房地产开发有限公司,北京市住宅建筑设计研究院有限公司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18.31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石景山区北辛安棚户区改造B区项目安置房677/678/679/688地块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北京安泰兴业置业有限公司,北京市住宅建筑设计研究院有限公司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50.43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  <w:r>
              <w:rPr>
                <w:rFonts w:ascii="Arial" w:hAnsi="Arial" w:cs="Arial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石景山区北辛安棚户区改造A区项目商品房1608-668/1608-669/1608-675地块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北京安泰兴业置业有限公司,北京市住宅建筑设计研究院有限公司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50.60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  <w:r>
              <w:rPr>
                <w:rFonts w:ascii="Arial" w:hAnsi="Arial" w:cs="Arial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北京经济技术开发区河西区X90R2地块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北京金隅兴大房地产开发有限公司,中旭建筑设计有限责任公司,绿建之窗（北京）科技有限公司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11.87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北京未来科技城南区CP07-0600-0049、0062地块（居建49-1#、49-2#、62-1#、62-2#、62-3#、62-4#项目）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北京未来科技城昌金置业有限公司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中国建筑设计院有限公司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6.74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</w:tbl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2852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4993"/>
    <w:rsid w:val="00226BB5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91B"/>
    <w:rsid w:val="002D5B64"/>
    <w:rsid w:val="002E0C39"/>
    <w:rsid w:val="002E2922"/>
    <w:rsid w:val="002E2D73"/>
    <w:rsid w:val="002E3254"/>
    <w:rsid w:val="002E3E33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4AE4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7A8B"/>
    <w:rsid w:val="006301E3"/>
    <w:rsid w:val="0063288E"/>
    <w:rsid w:val="006377AF"/>
    <w:rsid w:val="00637F08"/>
    <w:rsid w:val="00641C93"/>
    <w:rsid w:val="00642CAF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12CD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033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56C52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4D38"/>
    <w:rsid w:val="00BF535E"/>
    <w:rsid w:val="00BF6269"/>
    <w:rsid w:val="00BF6327"/>
    <w:rsid w:val="00C044AF"/>
    <w:rsid w:val="00C04705"/>
    <w:rsid w:val="00C07BDF"/>
    <w:rsid w:val="00C10BB0"/>
    <w:rsid w:val="00C117AE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6695"/>
    <w:rsid w:val="00C27B10"/>
    <w:rsid w:val="00C27E5D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5DD9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0895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551B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11B67E6D"/>
    <w:rsid w:val="1E751CFD"/>
    <w:rsid w:val="364155B9"/>
    <w:rsid w:val="36FD4709"/>
    <w:rsid w:val="45CD432E"/>
    <w:rsid w:val="767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2</TotalTime>
  <ScaleCrop>false</ScaleCrop>
  <LinksUpToDate>false</LinksUpToDate>
  <CharactersWithSpaces>2282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2017-04-01T06:13:00Z</dcterms:created>
  <dc:creator>刘永晖liuyh</dc:creator>
  <cp:lastModifiedBy>胡倩</cp:lastModifiedBy>
  <cp:lastPrinted>2019-07-23T07:41:00Z</cp:lastPrinted>
  <dcterms:modified xsi:type="dcterms:W3CDTF">2019-10-08T08:33:45Z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