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  <w:lang w:val="en-US" w:eastAsia="zh-CN"/>
        </w:rPr>
      </w:pPr>
      <w:bookmarkStart w:id="7" w:name="_GoBack"/>
      <w:r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  <w:lang w:val="en-US" w:eastAsia="zh-CN"/>
        </w:rPr>
        <w:t>中央特大型地质灾害防治资金储备项目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  <w:lang w:val="en-US" w:eastAsia="zh-CN"/>
        </w:rPr>
        <w:t>施工、监理及北京市房山区矿山修复治理（2025年）治理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  <w:lang w:val="en-US" w:eastAsia="zh-CN"/>
        </w:rPr>
        <w:t>项目监理招标代理单位</w:t>
      </w:r>
    </w:p>
    <w:bookmarkEnd w:id="7"/>
    <w:p>
      <w:pPr>
        <w:widowControl/>
        <w:spacing w:line="555" w:lineRule="atLeast"/>
        <w:jc w:val="center"/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bookmarkStart w:id="0" w:name="_Toc28145"/>
      <w:bookmarkEnd w:id="0"/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 选 文 件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555" w:lineRule="atLeast"/>
        <w:jc w:val="center"/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比选人：北京市规划和自然资源委员会房山分局</w:t>
      </w:r>
    </w:p>
    <w:p>
      <w:pPr>
        <w:widowControl/>
        <w:spacing w:line="555" w:lineRule="atLeas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               日期：202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 xml:space="preserve">年 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 xml:space="preserve">月 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bookmarkStart w:id="1" w:name="_Toc14543_WPSOffice_Type2"/>
      <w:bookmarkEnd w:id="1"/>
      <w:r>
        <w:rPr>
          <w:rFonts w:hint="eastAsia" w:cs="Helvetica" w:asciiTheme="minorEastAsia" w:hAnsiTheme="minorEastAsia"/>
          <w:b/>
          <w:bCs/>
          <w:color w:val="333333"/>
          <w:spacing w:val="60"/>
          <w:kern w:val="0"/>
          <w:sz w:val="24"/>
          <w:szCs w:val="24"/>
        </w:rPr>
        <w:t>目  录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1. 比选材料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2. 授权委托书（模板）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3. 声明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4. 比选申请函（模板）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5. 服务费报价函（模板）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6. 比选申请人基本情况表（模板）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cs="Helvetica" w:asciiTheme="minorEastAsia" w:hAnsiTheme="minorEastAsia"/>
          <w:color w:val="333333"/>
          <w:kern w:val="0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1.比选材料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ind w:firstLine="330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/>
          <w:bCs/>
          <w:color w:val="333333"/>
          <w:spacing w:val="60"/>
          <w:kern w:val="0"/>
          <w:sz w:val="24"/>
          <w:szCs w:val="24"/>
        </w:rPr>
        <w:t>比选单位提供的资料应包括以下内容：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一、资格证明文件（复印件并加盖公章）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1．营业执照副本、资质证书；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2．法定代表人授权书和委托人身份证；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3．参加比选活动前三年内，在经营活动中没有重大违法记录声明。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二、其他资料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1．比选申请函；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2．服务费报价函；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3．企业基本情况介绍。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/>
          <w:bCs/>
          <w:color w:val="333333"/>
          <w:kern w:val="0"/>
          <w:sz w:val="24"/>
          <w:szCs w:val="24"/>
        </w:rPr>
        <w:t>对逾期送达的或者未送达指定地点的文件，将不予受理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2" w:name="_Toc17383"/>
      <w:bookmarkEnd w:id="2"/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2.授权委托书（模板）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本人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（姓名）系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（比选申请人名称）的法定代表人，现委托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  <w:lang w:val="en-US" w:eastAsia="zh-CN"/>
        </w:rPr>
        <w:t>中央特大型地质灾害防治资金储备项目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  <w:lang w:eastAsia="zh-CN"/>
        </w:rPr>
        <w:t>施工、监理及北京市房山区矿山修复治理（2025年）治理项目监理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招标代理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文件和处理有关事宜，其法律后果由我方承担。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委托代理人无转委托权。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附：法定代表人及委托代理人身份证复印件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法定代表人：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身份证号码：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委托代理人：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身份证号码：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注：比选申请人代表为法定代表人的，本授权委托书可不提供。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3" w:name="_Toc18047"/>
      <w:bookmarkEnd w:id="3"/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b/>
          <w:bCs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3.声明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致：北京市规划和自然资源委员会房山分局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在参与本次项目比选采购活动中，我单位声明：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1．我单位在参加本次政府采购活动前三年内，在经营活动中没有重大违法记录，即未因违法经营受到刑事处罚或者责令停产停业、吊销许可证或者执照、较大数额罚款等行政处罚；如果因违法经营被禁止在一定期限内参加政府采购活动，期限已经届满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2．我单位承诺本声明内容全部属实，如有虚假将承担因此而产生的一切法律责任和后果。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比选申请人名称（公章）：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比选申请人法定代表人/负责人或授权代表签字：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日期：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年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4" w:name="_Toc12379"/>
      <w:bookmarkEnd w:id="4"/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4.</w:t>
      </w:r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比选申请函（模板）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北京市规划和自然资源委员会房山分局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：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1．按照比选文件的要求，我方递交的比选文件，用于你方评审我方参加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  <w:lang w:val="en-US" w:eastAsia="zh-CN"/>
        </w:rPr>
        <w:t>中央特大型地质灾害防治资金储备项目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  <w:lang w:eastAsia="zh-CN"/>
        </w:rPr>
        <w:t>施工、监理及北京市房山区矿山修复治理（2025年）治理项目监理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  <w:lang w:val="en-US" w:eastAsia="zh-CN"/>
        </w:rPr>
        <w:t>招标代理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比选。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2．我方的比选文件包含比选公告内要求的全部内容。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3．我方承诺在比选有效期内不补充、修改、替代或者撤销本比选文件。</w:t>
      </w:r>
    </w:p>
    <w:p>
      <w:pPr>
        <w:widowControl/>
        <w:spacing w:line="360" w:lineRule="atLeast"/>
        <w:ind w:firstLine="405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4．我方在此声明，所递交的比选文件及有关资料内容完整、真实和准确。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法定代表人或其委托代理人：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电话：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传真：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比选申请人地址：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邮政编码：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       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日期：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bookmarkStart w:id="5" w:name="_Toc23114"/>
      <w:bookmarkEnd w:id="5"/>
      <w:r>
        <w:rPr>
          <w:rFonts w:hint="default" w:ascii="Arial" w:hAnsi="Arial" w:cs="Arial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</w:pPr>
      <w:bookmarkStart w:id="6" w:name="_Toc12455"/>
      <w:bookmarkEnd w:id="6"/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5.服务费报价函（模板）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致： 北京市规划和自然资源委员会房山分局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经仔细研究了《比选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eastAsia="zh-CN"/>
        </w:rPr>
        <w:t>公告</w:t>
      </w:r>
      <w:r>
        <w:rPr>
          <w:rFonts w:hint="default" w:ascii="Arial" w:hAnsi="Arial" w:cs="Arial"/>
          <w:color w:val="333333"/>
          <w:kern w:val="36"/>
          <w:sz w:val="24"/>
          <w:szCs w:val="24"/>
        </w:rPr>
        <w:t>》各项要求，并结合项目实际情况，我方对本项服务工作报价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eastAsia="zh-CN"/>
        </w:rPr>
        <w:t>折扣率</w:t>
      </w:r>
      <w:r>
        <w:rPr>
          <w:rFonts w:hint="default" w:ascii="Arial" w:hAnsi="Arial" w:cs="Arial"/>
          <w:color w:val="333333"/>
          <w:kern w:val="36"/>
          <w:sz w:val="24"/>
          <w:szCs w:val="24"/>
        </w:rPr>
        <w:t>为________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%</w:t>
      </w:r>
      <w:r>
        <w:rPr>
          <w:rFonts w:hint="default" w:ascii="Arial" w:hAnsi="Arial" w:cs="Arial"/>
          <w:color w:val="333333"/>
          <w:kern w:val="36"/>
          <w:sz w:val="24"/>
          <w:szCs w:val="24"/>
        </w:rPr>
        <w:t>，我方承诺严格按照比选文件约定，完成合同规定的全部服务工作。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比选申请人：                           （单位公章）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法定代表人或其委托代理人：             （签字或盖章）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日期：202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36"/>
          <w:sz w:val="24"/>
          <w:szCs w:val="24"/>
        </w:rPr>
        <w:t>年    月    日</w:t>
      </w:r>
    </w:p>
    <w:p>
      <w:pPr>
        <w:widowControl/>
        <w:jc w:val="left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hint="default" w:ascii="Arial" w:hAnsi="Arial" w:cs="Arial"/>
          <w:color w:val="333333"/>
          <w:kern w:val="36"/>
          <w:sz w:val="24"/>
          <w:szCs w:val="24"/>
        </w:rPr>
      </w:pPr>
      <w:r>
        <w:rPr>
          <w:rFonts w:hint="default" w:ascii="Arial" w:hAnsi="Arial" w:cs="Arial"/>
          <w:color w:val="333333"/>
          <w:kern w:val="36"/>
          <w:sz w:val="24"/>
          <w:szCs w:val="24"/>
        </w:rPr>
        <w:t>6.</w:t>
      </w:r>
      <w:r>
        <w:rPr>
          <w:rFonts w:hint="default" w:ascii="Arial" w:hAnsi="Arial" w:cs="Arial"/>
          <w:b/>
          <w:bCs/>
          <w:color w:val="333333"/>
          <w:kern w:val="36"/>
          <w:sz w:val="24"/>
          <w:szCs w:val="24"/>
        </w:rPr>
        <w:t>比选申请人基本情况表（模板）</w:t>
      </w:r>
    </w:p>
    <w:tbl>
      <w:tblPr>
        <w:tblStyle w:val="3"/>
        <w:tblW w:w="7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232"/>
        <w:gridCol w:w="637"/>
        <w:gridCol w:w="1075"/>
        <w:gridCol w:w="856"/>
        <w:gridCol w:w="24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比选申请人</w:t>
            </w:r>
          </w:p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电话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传真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网址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员工总人数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其中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高级职称数量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基本账户开户银行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中级职称数量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基本账户账号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初级职称数量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备注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比选申请人：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法定代表人或其委托代理人：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      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hint="default" w:ascii="Arial" w:hAnsi="Arial" w:cs="Arial"/>
          <w:color w:val="333333"/>
          <w:kern w:val="0"/>
          <w:sz w:val="24"/>
          <w:szCs w:val="24"/>
        </w:rPr>
      </w:pPr>
      <w:r>
        <w:rPr>
          <w:rFonts w:hint="default" w:ascii="Arial" w:hAnsi="Arial" w:cs="Arial"/>
          <w:color w:val="333333"/>
          <w:kern w:val="0"/>
          <w:sz w:val="24"/>
          <w:szCs w:val="24"/>
        </w:rPr>
        <w:t>日期：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202</w:t>
      </w:r>
      <w:r>
        <w:rPr>
          <w:rFonts w:hint="eastAsia" w:ascii="Arial" w:hAnsi="Arial" w:cs="Arial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年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月</w:t>
      </w:r>
      <w:r>
        <w:rPr>
          <w:rFonts w:hint="default" w:ascii="Arial" w:hAnsi="Arial" w:cs="Arial"/>
          <w:color w:val="333333"/>
          <w:kern w:val="0"/>
          <w:sz w:val="24"/>
          <w:szCs w:val="24"/>
          <w:u w:val="single"/>
        </w:rPr>
        <w:t>    </w:t>
      </w:r>
      <w:r>
        <w:rPr>
          <w:rFonts w:hint="default" w:ascii="Arial" w:hAnsi="Arial" w:cs="Arial"/>
          <w:color w:val="333333"/>
          <w:kern w:val="0"/>
          <w:sz w:val="24"/>
          <w:szCs w:val="24"/>
        </w:rPr>
        <w:t>日</w:t>
      </w:r>
    </w:p>
    <w:p>
      <w:pPr>
        <w:rPr>
          <w:rFonts w:hint="default" w:ascii="Arial" w:hAnsi="Arial" w:cs="Arial"/>
          <w:sz w:val="24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80D49"/>
    <w:rsid w:val="7C28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2025-04-10T03:34:00Z</dcterms:created>
  <dc:creator>Administrator</dc:creator>
  <cp:lastModifiedBy>Administrator</cp:lastModifiedBy>
  <dcterms:modified xsi:type="dcterms:W3CDTF">2025-04-10T03:34:52Z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