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42E" w:rsidRDefault="00A93F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-905510</wp:posOffset>
            </wp:positionV>
            <wp:extent cx="7844790" cy="10791825"/>
            <wp:effectExtent l="19050" t="0" r="3810" b="0"/>
            <wp:wrapSquare wrapText="bothSides"/>
            <wp:docPr id="4" name="图片 3" descr="170414091142125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14091142125132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48D" w:rsidRPr="001933CC" w:rsidRDefault="00A6348D" w:rsidP="005D1211">
      <w:pPr>
        <w:widowControl/>
        <w:shd w:val="clear" w:color="auto" w:fill="FFFFFF"/>
        <w:spacing w:line="360" w:lineRule="atLeast"/>
        <w:rPr>
          <w:rFonts w:ascii="微软雅黑" w:eastAsia="微软雅黑" w:hAnsi="微软雅黑" w:cs="Arial"/>
          <w:b/>
          <w:color w:val="00602B"/>
          <w:kern w:val="0"/>
          <w:sz w:val="32"/>
          <w:szCs w:val="32"/>
        </w:rPr>
      </w:pPr>
      <w:r w:rsidRPr="001933CC">
        <w:rPr>
          <w:rFonts w:ascii="微软雅黑" w:eastAsia="微软雅黑" w:hAnsi="微软雅黑" w:cs="Arial" w:hint="eastAsia"/>
          <w:b/>
          <w:color w:val="00602B"/>
          <w:kern w:val="0"/>
          <w:sz w:val="32"/>
          <w:szCs w:val="32"/>
        </w:rPr>
        <w:lastRenderedPageBreak/>
        <w:t>世界地球日的</w:t>
      </w:r>
      <w:r>
        <w:rPr>
          <w:rFonts w:ascii="微软雅黑" w:eastAsia="微软雅黑" w:hAnsi="微软雅黑" w:cs="Arial" w:hint="eastAsia"/>
          <w:b/>
          <w:color w:val="00602B"/>
          <w:kern w:val="0"/>
          <w:sz w:val="32"/>
          <w:szCs w:val="32"/>
        </w:rPr>
        <w:t>意义</w:t>
      </w:r>
    </w:p>
    <w:p w:rsidR="00A6348D" w:rsidRPr="00A0291C" w:rsidRDefault="00A6348D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A0291C">
        <w:rPr>
          <w:rFonts w:asciiTheme="minorEastAsia" w:hAnsiTheme="minorEastAsia" w:cs="宋体"/>
          <w:color w:val="000000"/>
          <w:kern w:val="0"/>
          <w:sz w:val="32"/>
          <w:szCs w:val="32"/>
        </w:rPr>
        <w:t>地球是人类的共同家园，然而，随着科学技术的发展和经济规模的扩大，全球环境状况在过去30年里持续恶化。有资料表明：自1860年有气象仪器观测记录以来，全球年平均温度升高了0.6摄氏度，最暖的13个年份均出现在1983年以后。20世纪80年代，全球每年受灾害影响的人数平均为1.48亿，而到了20世纪90年代，这一数字上升到2.11亿。目前世界上约有40%的人口严重缺水，如果这一趋势得不到遏制，在30年内，全球55%以上的人口将面临水荒。自然环境的恶化也严重威胁着地球上的野生物种。如今全球12%的鸟类和四分之一的哺乳动物濒临灭绝，而过度捕捞已导致三分之一的鱼类资源枯竭。</w:t>
      </w:r>
    </w:p>
    <w:p w:rsidR="00A6348D" w:rsidRPr="00A0291C" w:rsidRDefault="00A6348D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A0291C">
        <w:rPr>
          <w:rFonts w:asciiTheme="minorEastAsia" w:hAnsiTheme="minorEastAsia" w:cs="宋体"/>
          <w:color w:val="000000"/>
          <w:kern w:val="0"/>
          <w:sz w:val="32"/>
          <w:szCs w:val="32"/>
        </w:rPr>
        <w:t>世界地球日活动旨在唤起人类爱护地球、保护家园的意识，促进资源开发与环境保护的协调发展。</w:t>
      </w:r>
    </w:p>
    <w:p w:rsidR="00A6348D" w:rsidRPr="00A0291C" w:rsidRDefault="00A6348D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A0291C">
        <w:rPr>
          <w:rFonts w:asciiTheme="minorEastAsia" w:hAnsiTheme="minorEastAsia" w:cs="宋体"/>
          <w:color w:val="000000"/>
          <w:kern w:val="0"/>
          <w:sz w:val="32"/>
          <w:szCs w:val="32"/>
        </w:rPr>
        <w:t>从20世纪90年代起，中国在每年的4月22日都举办“世界地球日”宣传活动，并根据当年的情况确定活动主题。2008年，中国确定的“世界地球日”主题与“国际地球年”中国行动的宣传口号一样，即“认识地球，和谐发展”。其目的是向社会公众普及地学知识，加强全社会对地学的认识</w:t>
      </w:r>
      <w:r w:rsidRPr="00A0291C">
        <w:rPr>
          <w:rFonts w:asciiTheme="minorEastAsia" w:hAnsiTheme="minorEastAsia" w:cs="宋体"/>
          <w:color w:val="000000"/>
          <w:kern w:val="0"/>
          <w:sz w:val="32"/>
          <w:szCs w:val="32"/>
        </w:rPr>
        <w:lastRenderedPageBreak/>
        <w:t>和有效利用，提高公众对资源国情的认识，实现人与自然和谐发展。</w:t>
      </w:r>
    </w:p>
    <w:p w:rsidR="00B5239A" w:rsidRPr="001933CC" w:rsidRDefault="00B5239A" w:rsidP="005D1211">
      <w:pPr>
        <w:widowControl/>
        <w:shd w:val="clear" w:color="auto" w:fill="FFFFFF"/>
        <w:spacing w:line="360" w:lineRule="atLeast"/>
        <w:rPr>
          <w:rFonts w:ascii="微软雅黑" w:eastAsia="微软雅黑" w:hAnsi="微软雅黑" w:cs="Arial"/>
          <w:b/>
          <w:color w:val="00602B"/>
          <w:kern w:val="0"/>
          <w:sz w:val="32"/>
          <w:szCs w:val="32"/>
        </w:rPr>
      </w:pPr>
      <w:r w:rsidRPr="001933CC">
        <w:rPr>
          <w:rFonts w:ascii="微软雅黑" w:eastAsia="微软雅黑" w:hAnsi="微软雅黑" w:cs="Arial" w:hint="eastAsia"/>
          <w:b/>
          <w:color w:val="00602B"/>
          <w:kern w:val="0"/>
          <w:sz w:val="32"/>
          <w:szCs w:val="32"/>
        </w:rPr>
        <w:t>世界地球日的</w:t>
      </w:r>
      <w:r>
        <w:rPr>
          <w:rFonts w:ascii="微软雅黑" w:eastAsia="微软雅黑" w:hAnsi="微软雅黑" w:cs="Arial" w:hint="eastAsia"/>
          <w:b/>
          <w:color w:val="00602B"/>
          <w:kern w:val="0"/>
          <w:sz w:val="32"/>
          <w:szCs w:val="32"/>
        </w:rPr>
        <w:t>由来</w:t>
      </w:r>
    </w:p>
    <w:p w:rsidR="00A6348D" w:rsidRPr="0080753B" w:rsidRDefault="008A3C50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hAnsiTheme="minorEastAsia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11430</wp:posOffset>
            </wp:positionV>
            <wp:extent cx="4683125" cy="3314700"/>
            <wp:effectExtent l="19050" t="0" r="3175" b="0"/>
            <wp:wrapSquare wrapText="bothSides"/>
            <wp:docPr id="10" name="图片 7" descr="2051465_1818434393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1465_181843439320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48D" w:rsidRPr="0080753B">
        <w:rPr>
          <w:rFonts w:asciiTheme="minorEastAsia" w:hAnsiTheme="minorEastAsia" w:cs="宋体"/>
          <w:color w:val="000000"/>
          <w:kern w:val="0"/>
          <w:sz w:val="32"/>
          <w:szCs w:val="32"/>
        </w:rPr>
        <w:t>地球日是在环境污染日益严重的背景下产生的。世界地球日活动起源于美国。1970年4月22日，美国首次举行了声势浩大的“地球日”活动，这一天，全美有2000多万人，10000所中小学，2000所高等院校和2000个社区及各大团体参加了这次活动。人们通过举行集会、游行、宣讲和其他多种形式的宣传活动，呼吁所有人都行动起来，保护和拯救我们的地球。这是人类历史上第一次规模宏大的群众性环境保护运动。这次活动取得了极大成功，以后每年的“地球日”也都备受关注。这是人类有史以来第一次规模宏大的群众性环境保护运动。</w:t>
      </w:r>
    </w:p>
    <w:p w:rsidR="00A6348D" w:rsidRPr="0080753B" w:rsidRDefault="00A6348D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80753B">
        <w:rPr>
          <w:rFonts w:asciiTheme="minorEastAsia" w:hAnsiTheme="minorEastAsia" w:cs="宋体"/>
          <w:color w:val="000000"/>
          <w:kern w:val="0"/>
          <w:sz w:val="32"/>
          <w:szCs w:val="32"/>
        </w:rPr>
        <w:t>作为人类现代环保运动的开端，“地球日”活动推动了多个国家环境法规的建立。1990年4月22日，全世界140</w:t>
      </w:r>
      <w:r w:rsidRPr="0080753B">
        <w:rPr>
          <w:rFonts w:asciiTheme="minorEastAsia" w:hAnsiTheme="minorEastAsia" w:cs="宋体"/>
          <w:color w:val="000000"/>
          <w:kern w:val="0"/>
          <w:sz w:val="32"/>
          <w:szCs w:val="32"/>
        </w:rPr>
        <w:lastRenderedPageBreak/>
        <w:t>多个国家、2亿多人同时在各地举行多种多样的环境保护宣传活动。这项活动得到了联合国的首肯。从此“地球日”成为“世界地球日”</w:t>
      </w:r>
    </w:p>
    <w:p w:rsidR="00A6348D" w:rsidRPr="00E66EB6" w:rsidRDefault="007D26C2" w:rsidP="005D1211">
      <w:pPr>
        <w:widowControl/>
        <w:shd w:val="clear" w:color="auto" w:fill="FFFFFF"/>
        <w:spacing w:line="360" w:lineRule="atLeast"/>
        <w:rPr>
          <w:rFonts w:ascii="宋体" w:eastAsia="宋体" w:hAnsi="宋体" w:cs="宋体"/>
          <w:kern w:val="0"/>
          <w:sz w:val="24"/>
          <w:szCs w:val="24"/>
        </w:rPr>
      </w:pPr>
      <w:r w:rsidRPr="001933CC">
        <w:rPr>
          <w:rFonts w:ascii="微软雅黑" w:eastAsia="微软雅黑" w:hAnsi="微软雅黑" w:cs="Arial" w:hint="eastAsia"/>
          <w:b/>
          <w:color w:val="00602B"/>
          <w:kern w:val="0"/>
          <w:sz w:val="32"/>
          <w:szCs w:val="32"/>
        </w:rPr>
        <w:t>世界地球日</w:t>
      </w:r>
      <w:r>
        <w:rPr>
          <w:rFonts w:ascii="微软雅黑" w:eastAsia="微软雅黑" w:hAnsi="微软雅黑" w:cs="Arial" w:hint="eastAsia"/>
          <w:b/>
          <w:color w:val="00602B"/>
          <w:kern w:val="0"/>
          <w:sz w:val="32"/>
          <w:szCs w:val="32"/>
        </w:rPr>
        <w:t>活动效果</w:t>
      </w:r>
    </w:p>
    <w:p w:rsidR="00A6348D" w:rsidRPr="001677DE" w:rsidRDefault="00A6348D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1677DE">
        <w:rPr>
          <w:rFonts w:asciiTheme="minorEastAsia" w:hAnsiTheme="minorEastAsia" w:cs="宋体"/>
          <w:color w:val="000000"/>
          <w:kern w:val="0"/>
          <w:sz w:val="32"/>
          <w:szCs w:val="32"/>
        </w:rPr>
        <w:t>“地球日”这天，美国全国大约有1亿人把汽车放在家里不用，以防汽车排放出来的废气和其他有害的排放物散发到空气中去。在中国，当时的李鹏总理在4月21日通过电视发表了环境问题讲话，中央电视台还播放了“只有一个地球”的专题报道。从此，我国每年都进行“地球日”的纪念宣传活动。</w:t>
      </w:r>
    </w:p>
    <w:p w:rsidR="00A6348D" w:rsidRPr="001677DE" w:rsidRDefault="00A6348D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 w:rsidRPr="001677DE">
        <w:rPr>
          <w:rFonts w:asciiTheme="minorEastAsia" w:hAnsiTheme="minorEastAsia" w:cs="宋体"/>
          <w:color w:val="000000"/>
          <w:kern w:val="0"/>
          <w:sz w:val="32"/>
          <w:szCs w:val="32"/>
        </w:rPr>
        <w:t>2000年2月末，海斯接受中国的邀请，来中国参加了“中国2000年‘地球日’中国行动”启动仪式。</w:t>
      </w:r>
    </w:p>
    <w:p w:rsidR="00A6348D" w:rsidRPr="001677DE" w:rsidRDefault="008A3C50" w:rsidP="005D1211">
      <w:pPr>
        <w:widowControl/>
        <w:shd w:val="clear" w:color="auto" w:fill="F7FDFF"/>
        <w:spacing w:before="375" w:after="375" w:line="450" w:lineRule="atLeast"/>
        <w:ind w:firstLine="480"/>
        <w:rPr>
          <w:rFonts w:ascii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hAnsiTheme="minorEastAsia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135255</wp:posOffset>
            </wp:positionV>
            <wp:extent cx="4635500" cy="2291715"/>
            <wp:effectExtent l="19050" t="0" r="0" b="0"/>
            <wp:wrapSquare wrapText="bothSides"/>
            <wp:docPr id="11" name="图片 10" descr="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.jpg"/>
                    <pic:cNvPicPr/>
                  </pic:nvPicPr>
                  <pic:blipFill>
                    <a:blip r:embed="rId8"/>
                    <a:srcRect b="7458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48D" w:rsidRPr="001677DE">
        <w:rPr>
          <w:rFonts w:asciiTheme="minorEastAsia" w:hAnsiTheme="minorEastAsia" w:cs="宋体"/>
          <w:color w:val="000000"/>
          <w:kern w:val="0"/>
          <w:sz w:val="32"/>
          <w:szCs w:val="32"/>
        </w:rPr>
        <w:t>在20世纪90年代末，盖洛·尼尔森和布鲁司·安德森共同为把“地球日”办成一个年度性、高水准的活动，创办了“美国地球日”组织。“地球日”网页于1995年开通。</w:t>
      </w:r>
      <w:r w:rsidR="00A6348D" w:rsidRPr="001677DE">
        <w:rPr>
          <w:rFonts w:asciiTheme="minorEastAsia" w:hAnsiTheme="minorEastAsia" w:cs="宋体"/>
          <w:color w:val="000000"/>
          <w:kern w:val="0"/>
          <w:sz w:val="32"/>
          <w:szCs w:val="32"/>
        </w:rPr>
        <w:lastRenderedPageBreak/>
        <w:t>1999年“美国地球日”组织更名为“地球日网络”，成为一个面向全世界、推动每年“地球日”国际活动的组织。2000年的“地球日”，又是由盖洛·尼尔森和丹尼斯·海斯领导，所不同的是，这次他们在1970年“地球日”的基础上，加入了全球性的公众运动，并充分利用了网络这一新兴的信息手段，把各国人民的智慧和热情都聚集在了一起。在盖洛·尼尔森、丹尼斯·海斯和其战友们的努力下，“地球日”</w:t>
      </w:r>
      <w:r w:rsidR="00372E6C">
        <w:rPr>
          <w:rFonts w:asciiTheme="minorEastAsia" w:hAnsiTheme="minorEastAsia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3597910</wp:posOffset>
            </wp:positionV>
            <wp:extent cx="6467475" cy="4737735"/>
            <wp:effectExtent l="19050" t="0" r="9525" b="0"/>
            <wp:wrapSquare wrapText="bothSides"/>
            <wp:docPr id="13" name="图片 12" descr="703760_1398137182DN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760_1398137182DNZ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48D" w:rsidRPr="001677DE">
        <w:rPr>
          <w:rFonts w:asciiTheme="minorEastAsia" w:hAnsiTheme="minorEastAsia" w:cs="宋体"/>
          <w:color w:val="000000"/>
          <w:kern w:val="0"/>
          <w:sz w:val="32"/>
          <w:szCs w:val="32"/>
        </w:rPr>
        <w:t>已真正成为全地球的节日，提醒着人类保护地球、善待地球。</w:t>
      </w:r>
    </w:p>
    <w:p w:rsidR="00A70051" w:rsidRPr="00E10009" w:rsidRDefault="00A70051" w:rsidP="00E10009">
      <w:pPr>
        <w:widowControl/>
        <w:shd w:val="clear" w:color="auto" w:fill="FFFFFF"/>
        <w:ind w:firstLineChars="200" w:firstLine="640"/>
        <w:rPr>
          <w:rFonts w:ascii="Arial" w:eastAsia="宋体" w:hAnsi="Arial" w:cs="Arial"/>
          <w:color w:val="333333"/>
          <w:kern w:val="0"/>
          <w:sz w:val="32"/>
          <w:szCs w:val="32"/>
        </w:rPr>
      </w:pPr>
    </w:p>
    <w:sectPr w:rsidR="00A70051" w:rsidRPr="00E10009" w:rsidSect="007C3F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233" w:rsidRDefault="00F12233" w:rsidP="008C642E">
      <w:r>
        <w:separator/>
      </w:r>
    </w:p>
  </w:endnote>
  <w:endnote w:type="continuationSeparator" w:id="1">
    <w:p w:rsidR="00F12233" w:rsidRDefault="00F12233" w:rsidP="008C64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233" w:rsidRDefault="00F12233" w:rsidP="008C642E">
      <w:r>
        <w:separator/>
      </w:r>
    </w:p>
  </w:footnote>
  <w:footnote w:type="continuationSeparator" w:id="1">
    <w:p w:rsidR="00F12233" w:rsidRDefault="00F12233" w:rsidP="008C64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642E"/>
    <w:rsid w:val="000857C0"/>
    <w:rsid w:val="00086BA1"/>
    <w:rsid w:val="001676CC"/>
    <w:rsid w:val="001677DE"/>
    <w:rsid w:val="001933CC"/>
    <w:rsid w:val="002A264D"/>
    <w:rsid w:val="002B20A1"/>
    <w:rsid w:val="002F75F1"/>
    <w:rsid w:val="00347DB6"/>
    <w:rsid w:val="00372E6C"/>
    <w:rsid w:val="00544718"/>
    <w:rsid w:val="005A3917"/>
    <w:rsid w:val="005D1211"/>
    <w:rsid w:val="00614DB8"/>
    <w:rsid w:val="00645481"/>
    <w:rsid w:val="007C3C5B"/>
    <w:rsid w:val="007C3F37"/>
    <w:rsid w:val="007D26C2"/>
    <w:rsid w:val="0080753B"/>
    <w:rsid w:val="008A3C50"/>
    <w:rsid w:val="008C642E"/>
    <w:rsid w:val="008D569A"/>
    <w:rsid w:val="009B1533"/>
    <w:rsid w:val="00A0291C"/>
    <w:rsid w:val="00A6348D"/>
    <w:rsid w:val="00A70051"/>
    <w:rsid w:val="00A93FD3"/>
    <w:rsid w:val="00AB731A"/>
    <w:rsid w:val="00B5239A"/>
    <w:rsid w:val="00B56208"/>
    <w:rsid w:val="00B90104"/>
    <w:rsid w:val="00E10009"/>
    <w:rsid w:val="00E73134"/>
    <w:rsid w:val="00EA6231"/>
    <w:rsid w:val="00F12233"/>
    <w:rsid w:val="00F3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64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64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C64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C64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64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642E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86BA1"/>
    <w:pPr>
      <w:widowControl/>
      <w:spacing w:before="75" w:after="75"/>
      <w:ind w:left="75" w:right="75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4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204</Words>
  <Characters>1163</Characters>
  <Application>Microsoft Office Word</Application>
  <DocSecurity>0</DocSecurity>
  <Lines>9</Lines>
  <Paragraphs>2</Paragraphs>
  <ScaleCrop>false</ScaleCrop>
  <Company>Sky123.Org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刘岩</dc:creator>
  <cp:lastModifiedBy>李胜利</cp:lastModifiedBy>
  <cp:revision>4</cp:revision>
  <dcterms:created xsi:type="dcterms:W3CDTF">2017-04-20T07:02:00Z</dcterms:created>
  <dcterms:modified xsi:type="dcterms:W3CDTF">2017-04-20T07:03:00Z</dcterms:modified>
</cp:coreProperties>
</file>